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9F7" w:rsidRPr="000769F7" w:rsidRDefault="000769F7" w:rsidP="000769F7">
      <w:pPr>
        <w:jc w:val="center"/>
        <w:rPr>
          <w:rFonts w:cstheme="minorHAnsi"/>
          <w:b/>
          <w:sz w:val="40"/>
          <w:szCs w:val="40"/>
        </w:rPr>
      </w:pPr>
      <w:r w:rsidRPr="000769F7">
        <w:rPr>
          <w:rFonts w:cstheme="minorHAnsi"/>
          <w:b/>
          <w:noProof/>
          <w:sz w:val="40"/>
          <w:szCs w:val="40"/>
          <w:lang w:eastAsia="fr-FR"/>
        </w:rPr>
        <w:drawing>
          <wp:anchor distT="0" distB="0" distL="114300" distR="114300" simplePos="0" relativeHeight="251667456" behindDoc="0" locked="0" layoutInCell="1" allowOverlap="1">
            <wp:simplePos x="0" y="0"/>
            <wp:positionH relativeFrom="column">
              <wp:posOffset>-320675</wp:posOffset>
            </wp:positionH>
            <wp:positionV relativeFrom="paragraph">
              <wp:posOffset>0</wp:posOffset>
            </wp:positionV>
            <wp:extent cx="1198245" cy="1447800"/>
            <wp:effectExtent l="0" t="0" r="190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8245" cy="1447800"/>
                    </a:xfrm>
                    <a:prstGeom prst="rect">
                      <a:avLst/>
                    </a:prstGeom>
                    <a:noFill/>
                    <a:ln>
                      <a:noFill/>
                    </a:ln>
                  </pic:spPr>
                </pic:pic>
              </a:graphicData>
            </a:graphic>
          </wp:anchor>
        </w:drawing>
      </w:r>
    </w:p>
    <w:p w:rsidR="000769F7" w:rsidRPr="000769F7" w:rsidRDefault="000769F7" w:rsidP="000769F7">
      <w:pPr>
        <w:ind w:left="1560"/>
        <w:jc w:val="center"/>
        <w:rPr>
          <w:rFonts w:cstheme="minorHAnsi"/>
          <w:b/>
          <w:color w:val="1F497D" w:themeColor="text2"/>
          <w:sz w:val="48"/>
          <w:szCs w:val="40"/>
        </w:rPr>
      </w:pPr>
      <w:r w:rsidRPr="000769F7">
        <w:rPr>
          <w:rFonts w:cstheme="minorHAnsi"/>
          <w:b/>
          <w:color w:val="1F497D" w:themeColor="text2"/>
          <w:sz w:val="72"/>
          <w:szCs w:val="40"/>
        </w:rPr>
        <w:t>RAPPORT D’ACTIVITE</w:t>
      </w:r>
      <w:r w:rsidR="00995829">
        <w:rPr>
          <w:rFonts w:cstheme="minorHAnsi"/>
          <w:b/>
          <w:color w:val="1F497D" w:themeColor="text2"/>
          <w:sz w:val="72"/>
          <w:szCs w:val="40"/>
        </w:rPr>
        <w:t xml:space="preserve"> 2019</w:t>
      </w:r>
    </w:p>
    <w:p w:rsidR="00995829" w:rsidRPr="00995829" w:rsidRDefault="00995829" w:rsidP="0027764C">
      <w:pPr>
        <w:ind w:left="1701"/>
        <w:rPr>
          <w:rFonts w:cstheme="minorHAnsi"/>
          <w:b/>
          <w:sz w:val="40"/>
          <w:szCs w:val="40"/>
        </w:rPr>
      </w:pPr>
      <w:r>
        <w:rPr>
          <w:rFonts w:cstheme="minorHAnsi"/>
          <w:b/>
          <w:sz w:val="44"/>
          <w:szCs w:val="40"/>
        </w:rPr>
        <w:t xml:space="preserve"> </w:t>
      </w:r>
      <w:r w:rsidRPr="00995829">
        <w:rPr>
          <w:rFonts w:cstheme="minorHAnsi"/>
          <w:b/>
          <w:sz w:val="40"/>
          <w:szCs w:val="40"/>
        </w:rPr>
        <w:t xml:space="preserve">Association </w:t>
      </w:r>
      <w:r>
        <w:rPr>
          <w:rFonts w:cstheme="minorHAnsi"/>
          <w:b/>
          <w:sz w:val="40"/>
          <w:szCs w:val="40"/>
        </w:rPr>
        <w:t>CENTRE SAINT-ELIVET-</w:t>
      </w:r>
      <w:r w:rsidRPr="00995829">
        <w:rPr>
          <w:rFonts w:cstheme="minorHAnsi"/>
          <w:b/>
          <w:sz w:val="40"/>
          <w:szCs w:val="40"/>
        </w:rPr>
        <w:t>ANNIE PEIGNE</w:t>
      </w:r>
    </w:p>
    <w:p w:rsidR="00995829" w:rsidRPr="000769F7" w:rsidRDefault="00995829" w:rsidP="00995829">
      <w:pPr>
        <w:ind w:left="1843"/>
        <w:jc w:val="center"/>
        <w:rPr>
          <w:rFonts w:cstheme="minorHAnsi"/>
          <w:b/>
          <w:sz w:val="40"/>
          <w:szCs w:val="40"/>
        </w:rPr>
      </w:pPr>
      <w:r w:rsidRPr="00995829">
        <w:rPr>
          <w:rFonts w:cstheme="minorHAnsi"/>
          <w:b/>
          <w:color w:val="1F497D" w:themeColor="text2"/>
          <w:sz w:val="40"/>
          <w:szCs w:val="40"/>
        </w:rPr>
        <w:t>LANNION</w:t>
      </w:r>
      <w:r w:rsidRPr="000769F7">
        <w:rPr>
          <w:rFonts w:cstheme="minorHAnsi"/>
          <w:b/>
          <w:sz w:val="40"/>
          <w:szCs w:val="40"/>
        </w:rPr>
        <w:t xml:space="preserve">  </w:t>
      </w:r>
    </w:p>
    <w:p w:rsidR="000769F7" w:rsidRPr="00995829" w:rsidRDefault="000769F7" w:rsidP="00995829">
      <w:pPr>
        <w:ind w:left="1843"/>
        <w:jc w:val="center"/>
        <w:rPr>
          <w:rFonts w:cstheme="minorHAnsi"/>
          <w:b/>
          <w:sz w:val="14"/>
          <w:szCs w:val="40"/>
        </w:rPr>
      </w:pPr>
    </w:p>
    <w:p w:rsidR="000769F7" w:rsidRDefault="000769F7" w:rsidP="000769F7">
      <w:pPr>
        <w:spacing w:after="0"/>
        <w:rPr>
          <w:rFonts w:eastAsiaTheme="majorEastAsia" w:cstheme="minorHAnsi"/>
          <w:b/>
          <w:bCs/>
          <w:sz w:val="40"/>
          <w:szCs w:val="40"/>
        </w:rPr>
      </w:pPr>
    </w:p>
    <w:p w:rsidR="00B3483D" w:rsidRPr="000769F7" w:rsidRDefault="00B3483D" w:rsidP="000769F7">
      <w:pPr>
        <w:spacing w:after="0"/>
        <w:rPr>
          <w:rFonts w:cstheme="minorHAnsi"/>
          <w:sz w:val="24"/>
          <w:szCs w:val="24"/>
        </w:rPr>
      </w:pPr>
    </w:p>
    <w:p w:rsidR="008844E7" w:rsidRDefault="00A40C6E" w:rsidP="00995829">
      <w:pPr>
        <w:jc w:val="both"/>
        <w:rPr>
          <w:rFonts w:cstheme="minorHAnsi"/>
          <w:sz w:val="24"/>
          <w:szCs w:val="24"/>
        </w:rPr>
      </w:pPr>
      <w:r w:rsidRPr="00A40C6E">
        <w:rPr>
          <w:rFonts w:cstheme="minorHAnsi"/>
          <w:noProof/>
          <w:sz w:val="24"/>
          <w:szCs w:val="24"/>
          <w:lang w:eastAsia="fr-FR"/>
        </w:rPr>
        <w:drawing>
          <wp:inline distT="0" distB="0" distL="0" distR="0" wp14:anchorId="5BFB19ED" wp14:editId="4B1E80DF">
            <wp:extent cx="2819400" cy="2114550"/>
            <wp:effectExtent l="133350" t="190500" r="133350" b="190500"/>
            <wp:docPr id="4" name="Image 4" descr="\\192.168.1.15\Public\ACTIVITES DU CENTRE\Semaine Ricardo\Photos\IMG_20191023_141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15\Public\ACTIVITES DU CENTRE\Semaine Ricardo\Photos\IMG_20191023_1418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476339">
                      <a:off x="0" y="0"/>
                      <a:ext cx="2819497" cy="2114623"/>
                    </a:xfrm>
                    <a:prstGeom prst="rect">
                      <a:avLst/>
                    </a:prstGeom>
                    <a:noFill/>
                    <a:ln>
                      <a:noFill/>
                    </a:ln>
                    <a:effectLst>
                      <a:softEdge rad="88900"/>
                    </a:effectLst>
                  </pic:spPr>
                </pic:pic>
              </a:graphicData>
            </a:graphic>
          </wp:inline>
        </w:drawing>
      </w:r>
    </w:p>
    <w:p w:rsidR="00995829" w:rsidRDefault="00995829" w:rsidP="00995829">
      <w:pPr>
        <w:jc w:val="both"/>
        <w:rPr>
          <w:rFonts w:cstheme="minorHAnsi"/>
          <w:sz w:val="24"/>
          <w:szCs w:val="24"/>
        </w:rPr>
      </w:pPr>
    </w:p>
    <w:p w:rsidR="00995829" w:rsidRDefault="00DE04B5" w:rsidP="00DE04B5">
      <w:pPr>
        <w:jc w:val="right"/>
        <w:rPr>
          <w:rFonts w:cstheme="minorHAnsi"/>
          <w:sz w:val="24"/>
          <w:szCs w:val="24"/>
        </w:rPr>
      </w:pPr>
      <w:r w:rsidRPr="00DE04B5">
        <w:rPr>
          <w:rFonts w:cstheme="minorHAnsi"/>
          <w:noProof/>
          <w:sz w:val="24"/>
          <w:szCs w:val="24"/>
          <w:lang w:eastAsia="fr-FR"/>
        </w:rPr>
        <w:drawing>
          <wp:inline distT="0" distB="0" distL="0" distR="0" wp14:anchorId="5F42BF6B" wp14:editId="1EB66615">
            <wp:extent cx="4689475" cy="2403515"/>
            <wp:effectExtent l="114300" t="209550" r="0" b="225425"/>
            <wp:docPr id="8" name="Image 8" descr="\\192.168.1.15\Public\ACTIVITES DU CENTRE\+ belle la famille\PBVF\Semaine 1 on bricole\Lundi\P100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2.168.1.15\Public\ACTIVITES DU CENTRE\+ belle la famille\PBVF\Semaine 1 on bricole\Lundi\P100017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8315" t="23177" r="-2419" b="12524"/>
                    <a:stretch/>
                  </pic:blipFill>
                  <pic:spPr bwMode="auto">
                    <a:xfrm rot="21288187">
                      <a:off x="0" y="0"/>
                      <a:ext cx="4695703" cy="2406707"/>
                    </a:xfrm>
                    <a:prstGeom prst="rect">
                      <a:avLst/>
                    </a:prstGeom>
                    <a:noFill/>
                    <a:ln>
                      <a:noFill/>
                    </a:ln>
                    <a:effectLst>
                      <a:softEdge rad="31750"/>
                    </a:effectLst>
                    <a:extLst>
                      <a:ext uri="{53640926-AAD7-44D8-BBD7-CCE9431645EC}">
                        <a14:shadowObscured xmlns:a14="http://schemas.microsoft.com/office/drawing/2010/main"/>
                      </a:ext>
                    </a:extLst>
                  </pic:spPr>
                </pic:pic>
              </a:graphicData>
            </a:graphic>
          </wp:inline>
        </w:drawing>
      </w:r>
    </w:p>
    <w:p w:rsidR="00995829" w:rsidRDefault="00995829" w:rsidP="00995829">
      <w:pPr>
        <w:jc w:val="both"/>
        <w:rPr>
          <w:rFonts w:cstheme="minorHAnsi"/>
          <w:sz w:val="24"/>
          <w:szCs w:val="24"/>
        </w:rPr>
      </w:pPr>
    </w:p>
    <w:p w:rsidR="00995829" w:rsidRDefault="00995829" w:rsidP="00013ECF">
      <w:pPr>
        <w:pStyle w:val="Paragraphedeliste"/>
        <w:jc w:val="both"/>
        <w:rPr>
          <w:rFonts w:cstheme="minorHAnsi"/>
          <w:b/>
          <w:sz w:val="28"/>
          <w:szCs w:val="28"/>
        </w:rPr>
      </w:pPr>
    </w:p>
    <w:p w:rsidR="0027764C" w:rsidRDefault="0027764C" w:rsidP="0027764C">
      <w:pPr>
        <w:pStyle w:val="Paragraphedeliste"/>
        <w:ind w:left="-426" w:right="-425"/>
        <w:rPr>
          <w:rFonts w:cstheme="minorHAnsi"/>
          <w:b/>
          <w:sz w:val="32"/>
          <w:szCs w:val="28"/>
        </w:rPr>
      </w:pPr>
    </w:p>
    <w:p w:rsidR="00CC28F3" w:rsidRPr="0027764C" w:rsidRDefault="00CC28F3" w:rsidP="0027764C">
      <w:pPr>
        <w:pStyle w:val="Paragraphedeliste"/>
        <w:ind w:left="-426" w:right="-425"/>
        <w:rPr>
          <w:rFonts w:cstheme="minorHAnsi"/>
          <w:sz w:val="32"/>
          <w:szCs w:val="28"/>
        </w:rPr>
      </w:pPr>
      <w:r w:rsidRPr="0027764C">
        <w:rPr>
          <w:rFonts w:cstheme="minorHAnsi"/>
          <w:b/>
          <w:sz w:val="32"/>
          <w:szCs w:val="28"/>
        </w:rPr>
        <w:t xml:space="preserve">2019 : </w:t>
      </w:r>
      <w:r w:rsidR="00F6609E" w:rsidRPr="0027764C">
        <w:rPr>
          <w:rFonts w:cstheme="minorHAnsi"/>
          <w:b/>
          <w:sz w:val="32"/>
          <w:szCs w:val="28"/>
        </w:rPr>
        <w:t xml:space="preserve">obtention de l’agrément Centre social : </w:t>
      </w:r>
      <w:r w:rsidRPr="0027764C">
        <w:rPr>
          <w:rFonts w:cstheme="minorHAnsi"/>
          <w:sz w:val="32"/>
          <w:szCs w:val="28"/>
        </w:rPr>
        <w:t>une année char</w:t>
      </w:r>
      <w:r w:rsidR="007948B2">
        <w:rPr>
          <w:rFonts w:cstheme="minorHAnsi"/>
          <w:sz w:val="32"/>
          <w:szCs w:val="28"/>
        </w:rPr>
        <w:t>nière pour le Centre St Elivet</w:t>
      </w:r>
    </w:p>
    <w:p w:rsidR="00F6609E" w:rsidRDefault="00F6609E" w:rsidP="00CC28F3">
      <w:pPr>
        <w:pStyle w:val="Paragraphedeliste"/>
        <w:ind w:left="-142"/>
        <w:jc w:val="both"/>
        <w:rPr>
          <w:rFonts w:cstheme="minorHAnsi"/>
          <w:sz w:val="24"/>
          <w:szCs w:val="28"/>
        </w:rPr>
      </w:pPr>
    </w:p>
    <w:p w:rsidR="00F6609E" w:rsidRPr="000233D2" w:rsidRDefault="00CC28F3" w:rsidP="00CC28F3">
      <w:pPr>
        <w:pStyle w:val="Paragraphedeliste"/>
        <w:ind w:left="-142"/>
        <w:jc w:val="both"/>
        <w:rPr>
          <w:rFonts w:cstheme="minorHAnsi"/>
          <w:sz w:val="28"/>
          <w:szCs w:val="28"/>
        </w:rPr>
      </w:pPr>
      <w:r w:rsidRPr="000233D2">
        <w:rPr>
          <w:rFonts w:cstheme="minorHAnsi"/>
          <w:sz w:val="28"/>
          <w:szCs w:val="28"/>
        </w:rPr>
        <w:t xml:space="preserve">En 2018 le Centre St Elivet était agréé en tant qu’Espace de vie sociale (EVS). Le passage en Centre social est le résultat d’un processus de construction partagé avec les </w:t>
      </w:r>
      <w:r w:rsidR="00065BF9" w:rsidRPr="000233D2">
        <w:rPr>
          <w:rFonts w:cstheme="minorHAnsi"/>
          <w:sz w:val="28"/>
          <w:szCs w:val="28"/>
        </w:rPr>
        <w:t xml:space="preserve">bénévoles et salariés du Centre St Elivet, ses </w:t>
      </w:r>
      <w:r w:rsidRPr="000233D2">
        <w:rPr>
          <w:rFonts w:cstheme="minorHAnsi"/>
          <w:sz w:val="28"/>
          <w:szCs w:val="28"/>
        </w:rPr>
        <w:t>p</w:t>
      </w:r>
      <w:r w:rsidR="00065BF9" w:rsidRPr="000233D2">
        <w:rPr>
          <w:rFonts w:cstheme="minorHAnsi"/>
          <w:sz w:val="28"/>
          <w:szCs w:val="28"/>
        </w:rPr>
        <w:t xml:space="preserve">artenaires et les habitants. Ce processus </w:t>
      </w:r>
      <w:r w:rsidRPr="000233D2">
        <w:rPr>
          <w:rFonts w:cstheme="minorHAnsi"/>
          <w:sz w:val="28"/>
          <w:szCs w:val="28"/>
        </w:rPr>
        <w:t>a démarré en 2018 pour aboutir par l’agrément définitif en Novembre 2019. Cet agrément a été donné par la CAF 22 sur la base d’un Projet Social pour le quartier Ar Santé Les Fontaines. De nombreux temps de concertation, de rencontres avec les habitants, les partenaires ont été déterminants pour rédiger le Projet social.</w:t>
      </w:r>
      <w:r w:rsidR="00F6609E" w:rsidRPr="000233D2">
        <w:rPr>
          <w:rFonts w:cstheme="minorHAnsi"/>
          <w:sz w:val="28"/>
          <w:szCs w:val="28"/>
        </w:rPr>
        <w:t xml:space="preserve"> </w:t>
      </w:r>
    </w:p>
    <w:p w:rsidR="00CC28F3" w:rsidRPr="000233D2" w:rsidRDefault="00F6609E" w:rsidP="00CC28F3">
      <w:pPr>
        <w:pStyle w:val="Paragraphedeliste"/>
        <w:ind w:left="-142"/>
        <w:jc w:val="both"/>
        <w:rPr>
          <w:rFonts w:cstheme="minorHAnsi"/>
          <w:sz w:val="28"/>
          <w:szCs w:val="28"/>
        </w:rPr>
      </w:pPr>
      <w:r w:rsidRPr="000233D2">
        <w:rPr>
          <w:rFonts w:cstheme="minorHAnsi"/>
          <w:sz w:val="28"/>
          <w:szCs w:val="28"/>
        </w:rPr>
        <w:t>2019 a été aussi une année riche en changements : une équipe renforcée, des aménagements dans le bâtiment, du matériel rénové.</w:t>
      </w:r>
    </w:p>
    <w:p w:rsidR="00F6609E" w:rsidRPr="000233D2" w:rsidRDefault="00F6609E" w:rsidP="00CC28F3">
      <w:pPr>
        <w:pStyle w:val="Paragraphedeliste"/>
        <w:ind w:left="-142"/>
        <w:jc w:val="both"/>
        <w:rPr>
          <w:rFonts w:cstheme="minorHAnsi"/>
          <w:sz w:val="28"/>
          <w:szCs w:val="28"/>
        </w:rPr>
      </w:pPr>
      <w:r w:rsidRPr="000233D2">
        <w:rPr>
          <w:rFonts w:cstheme="minorHAnsi"/>
          <w:sz w:val="28"/>
          <w:szCs w:val="28"/>
        </w:rPr>
        <w:t>Toutes ces évolutions étaient nécessaires, désormais l’enjeu est de poursuivre et d’amplifier la dynamique de participation créée à l’occasion de la conception du Projet social.</w:t>
      </w:r>
    </w:p>
    <w:p w:rsidR="00CC28F3" w:rsidRDefault="00CC28F3" w:rsidP="00CC28F3">
      <w:pPr>
        <w:pStyle w:val="Paragraphedeliste"/>
        <w:ind w:left="-142"/>
        <w:jc w:val="both"/>
        <w:rPr>
          <w:rFonts w:cstheme="minorHAnsi"/>
          <w:sz w:val="24"/>
          <w:szCs w:val="28"/>
        </w:rPr>
      </w:pPr>
    </w:p>
    <w:p w:rsidR="00F6609E" w:rsidRDefault="00F6609E" w:rsidP="00CC28F3">
      <w:pPr>
        <w:pStyle w:val="Paragraphedeliste"/>
        <w:ind w:left="-142"/>
        <w:jc w:val="both"/>
        <w:rPr>
          <w:rFonts w:cstheme="minorHAnsi"/>
          <w:b/>
          <w:sz w:val="28"/>
          <w:szCs w:val="28"/>
        </w:rPr>
      </w:pPr>
    </w:p>
    <w:p w:rsidR="007F217E" w:rsidRPr="0027764C" w:rsidRDefault="007F217E" w:rsidP="0027764C">
      <w:pPr>
        <w:pStyle w:val="Paragraphedeliste"/>
        <w:ind w:left="-426"/>
        <w:jc w:val="both"/>
        <w:rPr>
          <w:rFonts w:cstheme="minorHAnsi"/>
          <w:sz w:val="32"/>
          <w:szCs w:val="28"/>
        </w:rPr>
      </w:pPr>
      <w:r w:rsidRPr="0027764C">
        <w:rPr>
          <w:rFonts w:cstheme="minorHAnsi"/>
          <w:b/>
          <w:sz w:val="32"/>
          <w:szCs w:val="28"/>
        </w:rPr>
        <w:t xml:space="preserve">Le Projet social : </w:t>
      </w:r>
      <w:r w:rsidR="00F6609E" w:rsidRPr="0027764C">
        <w:rPr>
          <w:rFonts w:cstheme="minorHAnsi"/>
          <w:sz w:val="32"/>
          <w:szCs w:val="28"/>
        </w:rPr>
        <w:t xml:space="preserve">son processus de construction jusqu’à la définition de </w:t>
      </w:r>
      <w:r w:rsidRPr="0027764C">
        <w:rPr>
          <w:rFonts w:cstheme="minorHAnsi"/>
          <w:sz w:val="32"/>
          <w:szCs w:val="28"/>
        </w:rPr>
        <w:t>ses 3 axes</w:t>
      </w:r>
    </w:p>
    <w:p w:rsidR="0027764C" w:rsidRPr="0027764C" w:rsidRDefault="0027764C" w:rsidP="000233D2">
      <w:pPr>
        <w:pStyle w:val="Paragraphedeliste"/>
        <w:ind w:left="-142"/>
        <w:jc w:val="both"/>
        <w:rPr>
          <w:rFonts w:cstheme="minorHAnsi"/>
          <w:sz w:val="24"/>
          <w:szCs w:val="28"/>
        </w:rPr>
      </w:pP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t xml:space="preserve">Ce Projet social devait répondre aux objectifs contenus dans la circulaire de la CNAF qui précise les attendus d’un Centre Social, il devait aussi se concrétiser et s’articuler avec les services de la Ville de Lannion. </w:t>
      </w: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t>Les objectifs contractualisés lors de la demande de préfiguration s’articulent autour de 3 axes prioritaires</w:t>
      </w:r>
      <w:r w:rsidR="00721D28">
        <w:rPr>
          <w:rFonts w:cstheme="minorHAnsi"/>
          <w:sz w:val="28"/>
          <w:szCs w:val="28"/>
        </w:rPr>
        <w:t> :</w:t>
      </w:r>
    </w:p>
    <w:p w:rsidR="000233D2" w:rsidRPr="000233D2" w:rsidRDefault="000233D2" w:rsidP="000233D2">
      <w:pPr>
        <w:pStyle w:val="Paragraphedeliste"/>
        <w:ind w:left="993"/>
        <w:jc w:val="both"/>
        <w:rPr>
          <w:rFonts w:cstheme="minorHAnsi"/>
          <w:sz w:val="28"/>
          <w:szCs w:val="28"/>
        </w:rPr>
      </w:pPr>
      <w:r w:rsidRPr="00721D28">
        <w:rPr>
          <w:rFonts w:cstheme="minorHAnsi"/>
          <w:b/>
          <w:sz w:val="28"/>
          <w:szCs w:val="28"/>
        </w:rPr>
        <w:t>Axe 1</w:t>
      </w:r>
      <w:r w:rsidRPr="000233D2">
        <w:rPr>
          <w:rFonts w:cstheme="minorHAnsi"/>
          <w:sz w:val="28"/>
          <w:szCs w:val="28"/>
        </w:rPr>
        <w:t xml:space="preserve"> Consolider et développer l’action du Centre St Elivet à destination des habitants du quartier Ar Santé Les Fontaines</w:t>
      </w:r>
    </w:p>
    <w:p w:rsidR="000233D2" w:rsidRPr="000233D2" w:rsidRDefault="000233D2" w:rsidP="00721D28">
      <w:pPr>
        <w:pStyle w:val="Paragraphedeliste"/>
        <w:ind w:left="993"/>
        <w:jc w:val="both"/>
        <w:rPr>
          <w:rFonts w:cstheme="minorHAnsi"/>
          <w:sz w:val="28"/>
          <w:szCs w:val="28"/>
        </w:rPr>
      </w:pPr>
      <w:r w:rsidRPr="00721D28">
        <w:rPr>
          <w:rFonts w:cstheme="minorHAnsi"/>
          <w:b/>
          <w:sz w:val="28"/>
          <w:szCs w:val="28"/>
        </w:rPr>
        <w:t xml:space="preserve">Axe </w:t>
      </w:r>
      <w:r w:rsidRPr="000233D2">
        <w:rPr>
          <w:rFonts w:cstheme="minorHAnsi"/>
          <w:sz w:val="28"/>
          <w:szCs w:val="28"/>
        </w:rPr>
        <w:t>2 : Améliorer la coordination de l’Animation de la Vie sociale sur ce territoire</w:t>
      </w:r>
    </w:p>
    <w:p w:rsidR="000233D2" w:rsidRPr="000233D2" w:rsidRDefault="000233D2" w:rsidP="000233D2">
      <w:pPr>
        <w:pStyle w:val="Paragraphedeliste"/>
        <w:ind w:left="567" w:firstLine="426"/>
        <w:jc w:val="both"/>
        <w:rPr>
          <w:rFonts w:cstheme="minorHAnsi"/>
          <w:sz w:val="28"/>
          <w:szCs w:val="28"/>
        </w:rPr>
      </w:pPr>
      <w:r w:rsidRPr="00721D28">
        <w:rPr>
          <w:rFonts w:cstheme="minorHAnsi"/>
          <w:b/>
          <w:sz w:val="28"/>
          <w:szCs w:val="28"/>
        </w:rPr>
        <w:t>Axe 3</w:t>
      </w:r>
      <w:r w:rsidRPr="000233D2">
        <w:rPr>
          <w:rFonts w:cstheme="minorHAnsi"/>
          <w:sz w:val="28"/>
          <w:szCs w:val="28"/>
        </w:rPr>
        <w:t xml:space="preserve"> : Renforcer la démarche participative</w:t>
      </w:r>
    </w:p>
    <w:p w:rsidR="000233D2" w:rsidRPr="000233D2" w:rsidRDefault="000233D2" w:rsidP="000233D2">
      <w:pPr>
        <w:pStyle w:val="Paragraphedeliste"/>
        <w:ind w:left="-142"/>
        <w:jc w:val="both"/>
        <w:rPr>
          <w:rFonts w:cstheme="minorHAnsi"/>
          <w:sz w:val="28"/>
          <w:szCs w:val="28"/>
        </w:rPr>
      </w:pP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t>L’actualisation du Projet social en vue d’obtenir un agrément pour 2 ans a nécessité de réaliser un diagnostic partagé. Pour cela</w:t>
      </w:r>
      <w:r>
        <w:rPr>
          <w:rFonts w:cstheme="minorHAnsi"/>
          <w:sz w:val="28"/>
          <w:szCs w:val="28"/>
        </w:rPr>
        <w:t>,</w:t>
      </w:r>
      <w:r w:rsidRPr="000233D2">
        <w:rPr>
          <w:rFonts w:cstheme="minorHAnsi"/>
          <w:sz w:val="28"/>
          <w:szCs w:val="28"/>
        </w:rPr>
        <w:t xml:space="preserve"> nous avons sollicité la parole des habitants (enquête et rencontres thématiques) et celles des partenaires (rencontres thématiques). Au cours d’une journée habitants et partenaires, ont pu identifier des priorités d’action.</w:t>
      </w: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lastRenderedPageBreak/>
        <w:t xml:space="preserve">Riches de ces paroles et au regard des caractéristiques démographiques, économiques et sociales, nous avons identifié des attentes prioritaires qui rejoignent les axes de la demande de préfiguration. </w:t>
      </w: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t xml:space="preserve">Ainsi, les 3 axes prioritaires du projet initial (ceux de la préfiguration) restent pertinents et sont donc reconduits. </w:t>
      </w: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t>A l’intérieur de ces 3 axes, suite au diagnostic et en réponse à l’objet même d’un Centre social de nouvelles attentes et volontés de projets ont émergé.</w:t>
      </w:r>
    </w:p>
    <w:p w:rsidR="000233D2" w:rsidRPr="000233D2" w:rsidRDefault="000233D2" w:rsidP="000233D2">
      <w:pPr>
        <w:pStyle w:val="Paragraphedeliste"/>
        <w:ind w:left="-142"/>
        <w:jc w:val="both"/>
        <w:rPr>
          <w:rFonts w:cstheme="minorHAnsi"/>
          <w:sz w:val="28"/>
          <w:szCs w:val="28"/>
        </w:rPr>
      </w:pPr>
      <w:r w:rsidRPr="000233D2">
        <w:rPr>
          <w:rFonts w:cstheme="minorHAnsi"/>
          <w:sz w:val="28"/>
          <w:szCs w:val="28"/>
        </w:rPr>
        <w:t>Des objectifs d’actions ont été soit conservés soit prolongés soit complétés. Des actions ont été écartées parce qu’elles ne s’avéraient plus pertinentes au regard du contexte (arrêt de l’ALSH), enfin de nouveaux objectifs d’actions ont été voulus par les habitants et professionnels : actions pour et vers l’emploi, la formation, actions pour consolider le lien social entre habitants…. Des nouvelles actions et des ajustements d’actions en direction des familles ont été souhaités, ce qui correspond aux objectifs de la CAF.</w:t>
      </w:r>
    </w:p>
    <w:p w:rsidR="00F6609E" w:rsidRPr="000233D2" w:rsidRDefault="000233D2" w:rsidP="00CC28F3">
      <w:pPr>
        <w:pStyle w:val="Paragraphedeliste"/>
        <w:ind w:left="-142"/>
        <w:jc w:val="both"/>
        <w:rPr>
          <w:rFonts w:cstheme="minorHAnsi"/>
          <w:sz w:val="28"/>
          <w:szCs w:val="28"/>
        </w:rPr>
      </w:pPr>
      <w:r w:rsidRPr="000233D2">
        <w:rPr>
          <w:rFonts w:cstheme="minorHAnsi"/>
          <w:sz w:val="28"/>
          <w:szCs w:val="28"/>
        </w:rPr>
        <w:t>Le Projet social agréé par la CAF 22 couvre la période de 2020-2021, le futur Projet Social sera par contre sur 3 ans et sera commun avec le Centre l’Horizon.</w:t>
      </w:r>
    </w:p>
    <w:p w:rsidR="007F217E" w:rsidRDefault="007F217E" w:rsidP="00CC28F3">
      <w:pPr>
        <w:pStyle w:val="Paragraphedeliste"/>
        <w:ind w:left="-142"/>
        <w:jc w:val="both"/>
        <w:rPr>
          <w:rFonts w:cstheme="minorHAnsi"/>
          <w:sz w:val="24"/>
          <w:szCs w:val="28"/>
        </w:rPr>
      </w:pPr>
    </w:p>
    <w:p w:rsidR="007F217E" w:rsidRPr="00CC28F3" w:rsidRDefault="007F217E" w:rsidP="00CC28F3">
      <w:pPr>
        <w:pStyle w:val="Paragraphedeliste"/>
        <w:ind w:left="-142"/>
        <w:jc w:val="both"/>
        <w:rPr>
          <w:rFonts w:cstheme="minorHAnsi"/>
          <w:sz w:val="24"/>
          <w:szCs w:val="28"/>
        </w:rPr>
      </w:pPr>
    </w:p>
    <w:p w:rsidR="00CC28F3" w:rsidRPr="00425677" w:rsidRDefault="00B05F7A" w:rsidP="00425677">
      <w:pPr>
        <w:pStyle w:val="Paragraphedeliste"/>
        <w:ind w:left="-426"/>
        <w:jc w:val="both"/>
        <w:rPr>
          <w:rFonts w:cstheme="minorHAnsi"/>
          <w:b/>
          <w:sz w:val="32"/>
          <w:szCs w:val="28"/>
        </w:rPr>
      </w:pPr>
      <w:r w:rsidRPr="00425677">
        <w:rPr>
          <w:rFonts w:cstheme="minorHAnsi"/>
          <w:b/>
          <w:sz w:val="32"/>
          <w:szCs w:val="28"/>
        </w:rPr>
        <w:t>Les salariés du C</w:t>
      </w:r>
      <w:r w:rsidR="005C3FEA" w:rsidRPr="00425677">
        <w:rPr>
          <w:rFonts w:cstheme="minorHAnsi"/>
          <w:b/>
          <w:sz w:val="32"/>
          <w:szCs w:val="28"/>
        </w:rPr>
        <w:t>entre</w:t>
      </w:r>
      <w:r w:rsidR="00995829" w:rsidRPr="00425677">
        <w:rPr>
          <w:rFonts w:cstheme="minorHAnsi"/>
          <w:b/>
          <w:sz w:val="32"/>
          <w:szCs w:val="28"/>
        </w:rPr>
        <w:t xml:space="preserve"> </w:t>
      </w:r>
      <w:r w:rsidRPr="00425677">
        <w:rPr>
          <w:rFonts w:cstheme="minorHAnsi"/>
          <w:b/>
          <w:sz w:val="32"/>
          <w:szCs w:val="28"/>
        </w:rPr>
        <w:t xml:space="preserve">St Elivet </w:t>
      </w:r>
      <w:r w:rsidR="00995829" w:rsidRPr="00425677">
        <w:rPr>
          <w:rFonts w:cstheme="minorHAnsi"/>
          <w:b/>
          <w:sz w:val="32"/>
          <w:szCs w:val="28"/>
        </w:rPr>
        <w:t>en 2019</w:t>
      </w:r>
      <w:r w:rsidR="00721D28" w:rsidRPr="00425677">
        <w:rPr>
          <w:rFonts w:cstheme="minorHAnsi"/>
          <w:b/>
          <w:sz w:val="32"/>
          <w:szCs w:val="28"/>
        </w:rPr>
        <w:t xml:space="preserve"> : </w:t>
      </w:r>
      <w:r w:rsidR="00721D28" w:rsidRPr="00425677">
        <w:rPr>
          <w:rFonts w:cstheme="minorHAnsi"/>
          <w:sz w:val="32"/>
          <w:szCs w:val="28"/>
        </w:rPr>
        <w:t>une équipe en grande partie renouvelée</w:t>
      </w:r>
    </w:p>
    <w:p w:rsidR="00721D28" w:rsidRPr="00721D28" w:rsidRDefault="00721D28" w:rsidP="00065BF9">
      <w:pPr>
        <w:pStyle w:val="Paragraphedeliste"/>
        <w:ind w:left="-142"/>
        <w:jc w:val="both"/>
        <w:rPr>
          <w:rFonts w:cstheme="minorHAnsi"/>
          <w:sz w:val="20"/>
          <w:szCs w:val="28"/>
        </w:rPr>
      </w:pPr>
    </w:p>
    <w:p w:rsidR="00425677" w:rsidRDefault="00065BF9" w:rsidP="00425677">
      <w:pPr>
        <w:pStyle w:val="Paragraphedeliste"/>
        <w:ind w:left="-142"/>
        <w:jc w:val="both"/>
        <w:rPr>
          <w:rFonts w:cstheme="minorHAnsi"/>
          <w:sz w:val="28"/>
          <w:szCs w:val="28"/>
        </w:rPr>
      </w:pPr>
      <w:r w:rsidRPr="000233D2">
        <w:rPr>
          <w:rFonts w:cstheme="minorHAnsi"/>
          <w:sz w:val="28"/>
          <w:szCs w:val="28"/>
        </w:rPr>
        <w:t xml:space="preserve">Le passage en Centre social nécessite de renforcer l’équipe des salariés, ce qui a occasionné des mouvements de personnel durant 2019. </w:t>
      </w:r>
    </w:p>
    <w:p w:rsidR="00065BF9" w:rsidRPr="00425677" w:rsidRDefault="00065BF9" w:rsidP="00425677">
      <w:pPr>
        <w:pStyle w:val="Paragraphedeliste"/>
        <w:ind w:left="-142"/>
        <w:jc w:val="both"/>
        <w:rPr>
          <w:rFonts w:cstheme="minorHAnsi"/>
          <w:sz w:val="28"/>
          <w:szCs w:val="28"/>
        </w:rPr>
      </w:pPr>
      <w:r w:rsidRPr="00425677">
        <w:rPr>
          <w:rFonts w:cstheme="minorHAnsi"/>
          <w:sz w:val="28"/>
          <w:szCs w:val="28"/>
        </w:rPr>
        <w:t>L’équipe est stabilisée depuis Juillet.</w:t>
      </w:r>
    </w:p>
    <w:p w:rsidR="005C3FEA" w:rsidRPr="000233D2" w:rsidRDefault="00626164" w:rsidP="00CC28F3">
      <w:pPr>
        <w:ind w:left="-142"/>
        <w:jc w:val="both"/>
        <w:rPr>
          <w:rFonts w:cstheme="minorHAnsi"/>
          <w:sz w:val="28"/>
          <w:szCs w:val="28"/>
        </w:rPr>
      </w:pPr>
      <w:r w:rsidRPr="000233D2">
        <w:rPr>
          <w:rFonts w:cstheme="minorHAnsi"/>
          <w:sz w:val="28"/>
          <w:szCs w:val="28"/>
        </w:rPr>
        <w:t xml:space="preserve">Le nombre de salariés </w:t>
      </w:r>
      <w:r w:rsidR="005C3FEA" w:rsidRPr="000233D2">
        <w:rPr>
          <w:rFonts w:cstheme="minorHAnsi"/>
          <w:sz w:val="28"/>
          <w:szCs w:val="28"/>
        </w:rPr>
        <w:t>et leur fonction</w:t>
      </w:r>
      <w:r w:rsidR="00B05F7A" w:rsidRPr="000233D2">
        <w:rPr>
          <w:rFonts w:cstheme="minorHAnsi"/>
          <w:sz w:val="28"/>
          <w:szCs w:val="28"/>
        </w:rPr>
        <w:t> : 7</w:t>
      </w:r>
      <w:r w:rsidRPr="000233D2">
        <w:rPr>
          <w:rFonts w:cstheme="minorHAnsi"/>
          <w:sz w:val="28"/>
          <w:szCs w:val="28"/>
        </w:rPr>
        <w:t xml:space="preserve"> salariés</w:t>
      </w:r>
      <w:r w:rsidR="003D2130" w:rsidRPr="000233D2">
        <w:rPr>
          <w:rFonts w:cstheme="minorHAnsi"/>
          <w:sz w:val="28"/>
          <w:szCs w:val="28"/>
        </w:rPr>
        <w:t> </w:t>
      </w:r>
      <w:r w:rsidR="00065BF9" w:rsidRPr="000233D2">
        <w:rPr>
          <w:rFonts w:cstheme="minorHAnsi"/>
          <w:sz w:val="28"/>
          <w:szCs w:val="28"/>
        </w:rPr>
        <w:t>(soit 5</w:t>
      </w:r>
      <w:r w:rsidR="00C327C8">
        <w:rPr>
          <w:rFonts w:cstheme="minorHAnsi"/>
          <w:sz w:val="28"/>
          <w:szCs w:val="28"/>
        </w:rPr>
        <w:t>,2</w:t>
      </w:r>
      <w:r w:rsidR="00065BF9" w:rsidRPr="000233D2">
        <w:rPr>
          <w:rFonts w:cstheme="minorHAnsi"/>
          <w:sz w:val="28"/>
          <w:szCs w:val="28"/>
        </w:rPr>
        <w:t xml:space="preserve"> Equivalent Temps Plein) </w:t>
      </w:r>
      <w:r w:rsidR="003D2130" w:rsidRPr="000233D2">
        <w:rPr>
          <w:rFonts w:cstheme="minorHAnsi"/>
          <w:sz w:val="28"/>
          <w:szCs w:val="28"/>
        </w:rPr>
        <w:t xml:space="preserve">: </w:t>
      </w:r>
      <w:r w:rsidR="00B05F7A" w:rsidRPr="000233D2">
        <w:rPr>
          <w:rFonts w:cstheme="minorHAnsi"/>
          <w:sz w:val="28"/>
          <w:szCs w:val="28"/>
        </w:rPr>
        <w:t>un directeur, une référente famille, un animateur</w:t>
      </w:r>
      <w:r w:rsidR="003D2130" w:rsidRPr="000233D2">
        <w:rPr>
          <w:rFonts w:cstheme="minorHAnsi"/>
          <w:sz w:val="28"/>
          <w:szCs w:val="28"/>
        </w:rPr>
        <w:t xml:space="preserve">, </w:t>
      </w:r>
      <w:r w:rsidR="00B05F7A" w:rsidRPr="000233D2">
        <w:rPr>
          <w:rFonts w:cstheme="minorHAnsi"/>
          <w:sz w:val="28"/>
          <w:szCs w:val="28"/>
        </w:rPr>
        <w:t xml:space="preserve">une </w:t>
      </w:r>
      <w:r w:rsidR="007415D2" w:rsidRPr="000233D2">
        <w:rPr>
          <w:rFonts w:cstheme="minorHAnsi"/>
          <w:sz w:val="28"/>
          <w:szCs w:val="28"/>
        </w:rPr>
        <w:t>secrétaire d’accueil-</w:t>
      </w:r>
      <w:r w:rsidRPr="000233D2">
        <w:rPr>
          <w:rFonts w:cstheme="minorHAnsi"/>
          <w:sz w:val="28"/>
          <w:szCs w:val="28"/>
        </w:rPr>
        <w:t xml:space="preserve">comptable, </w:t>
      </w:r>
      <w:r w:rsidR="00B05F7A" w:rsidRPr="000233D2">
        <w:rPr>
          <w:rFonts w:cstheme="minorHAnsi"/>
          <w:sz w:val="28"/>
          <w:szCs w:val="28"/>
        </w:rPr>
        <w:t>une médiat</w:t>
      </w:r>
      <w:r w:rsidR="00CC28F3" w:rsidRPr="000233D2">
        <w:rPr>
          <w:rFonts w:cstheme="minorHAnsi"/>
          <w:sz w:val="28"/>
          <w:szCs w:val="28"/>
        </w:rPr>
        <w:t>r</w:t>
      </w:r>
      <w:r w:rsidR="00B05F7A" w:rsidRPr="000233D2">
        <w:rPr>
          <w:rFonts w:cstheme="minorHAnsi"/>
          <w:sz w:val="28"/>
          <w:szCs w:val="28"/>
        </w:rPr>
        <w:t xml:space="preserve">ice de quartier, </w:t>
      </w:r>
      <w:r w:rsidR="003D2130" w:rsidRPr="000233D2">
        <w:rPr>
          <w:rFonts w:cstheme="minorHAnsi"/>
          <w:sz w:val="28"/>
          <w:szCs w:val="28"/>
        </w:rPr>
        <w:t xml:space="preserve">3 animatrices d’activités (0.2 </w:t>
      </w:r>
      <w:proofErr w:type="spellStart"/>
      <w:r w:rsidR="003D2130" w:rsidRPr="000233D2">
        <w:rPr>
          <w:rFonts w:cstheme="minorHAnsi"/>
          <w:sz w:val="28"/>
          <w:szCs w:val="28"/>
        </w:rPr>
        <w:t>etp</w:t>
      </w:r>
      <w:proofErr w:type="spellEnd"/>
      <w:r w:rsidR="003D2130" w:rsidRPr="000233D2">
        <w:rPr>
          <w:rFonts w:cstheme="minorHAnsi"/>
          <w:sz w:val="28"/>
          <w:szCs w:val="28"/>
        </w:rPr>
        <w:t>) : couture, gymnastique</w:t>
      </w:r>
      <w:r w:rsidR="00721D28">
        <w:rPr>
          <w:rFonts w:cstheme="minorHAnsi"/>
          <w:sz w:val="28"/>
          <w:szCs w:val="28"/>
        </w:rPr>
        <w:t>.</w:t>
      </w:r>
    </w:p>
    <w:p w:rsidR="005C3FEA" w:rsidRPr="000233D2" w:rsidRDefault="005C3FEA" w:rsidP="00CC28F3">
      <w:pPr>
        <w:ind w:left="-142"/>
        <w:jc w:val="both"/>
        <w:rPr>
          <w:rFonts w:cstheme="minorHAnsi"/>
          <w:sz w:val="28"/>
          <w:szCs w:val="28"/>
        </w:rPr>
      </w:pPr>
      <w:r w:rsidRPr="000233D2">
        <w:rPr>
          <w:rFonts w:cstheme="minorHAnsi"/>
          <w:sz w:val="28"/>
          <w:szCs w:val="28"/>
        </w:rPr>
        <w:t xml:space="preserve">Les différents </w:t>
      </w:r>
      <w:r w:rsidR="00626164" w:rsidRPr="000233D2">
        <w:rPr>
          <w:rFonts w:cstheme="minorHAnsi"/>
          <w:sz w:val="28"/>
          <w:szCs w:val="28"/>
        </w:rPr>
        <w:t>mouvements durant</w:t>
      </w:r>
      <w:r w:rsidR="00E603FC" w:rsidRPr="000233D2">
        <w:rPr>
          <w:rFonts w:cstheme="minorHAnsi"/>
          <w:sz w:val="28"/>
          <w:szCs w:val="28"/>
        </w:rPr>
        <w:t xml:space="preserve"> l’année</w:t>
      </w:r>
      <w:r w:rsidR="00995829" w:rsidRPr="000233D2">
        <w:rPr>
          <w:rFonts w:cstheme="minorHAnsi"/>
          <w:sz w:val="28"/>
          <w:szCs w:val="28"/>
        </w:rPr>
        <w:t xml:space="preserve"> 2019 </w:t>
      </w:r>
      <w:r w:rsidRPr="000233D2">
        <w:rPr>
          <w:rFonts w:cstheme="minorHAnsi"/>
          <w:sz w:val="28"/>
          <w:szCs w:val="28"/>
        </w:rPr>
        <w:t xml:space="preserve">: </w:t>
      </w:r>
    </w:p>
    <w:p w:rsidR="005C3FEA" w:rsidRDefault="00995829" w:rsidP="000233D2">
      <w:pPr>
        <w:pStyle w:val="Paragraphedeliste"/>
        <w:numPr>
          <w:ilvl w:val="2"/>
          <w:numId w:val="39"/>
        </w:numPr>
        <w:ind w:left="567"/>
        <w:jc w:val="both"/>
        <w:rPr>
          <w:rFonts w:cstheme="minorHAnsi"/>
          <w:sz w:val="28"/>
          <w:szCs w:val="28"/>
        </w:rPr>
      </w:pPr>
      <w:r w:rsidRPr="000233D2">
        <w:rPr>
          <w:rFonts w:cstheme="minorHAnsi"/>
          <w:sz w:val="28"/>
          <w:szCs w:val="28"/>
        </w:rPr>
        <w:t xml:space="preserve">Départ de </w:t>
      </w:r>
      <w:r w:rsidR="00170DF7" w:rsidRPr="000233D2">
        <w:rPr>
          <w:rFonts w:cstheme="minorHAnsi"/>
          <w:sz w:val="28"/>
          <w:szCs w:val="28"/>
        </w:rPr>
        <w:t xml:space="preserve">Florence </w:t>
      </w:r>
      <w:proofErr w:type="spellStart"/>
      <w:r w:rsidR="00170DF7" w:rsidRPr="000233D2">
        <w:rPr>
          <w:rFonts w:cstheme="minorHAnsi"/>
          <w:sz w:val="28"/>
          <w:szCs w:val="28"/>
        </w:rPr>
        <w:t>Thomasson</w:t>
      </w:r>
      <w:proofErr w:type="spellEnd"/>
      <w:r w:rsidRPr="000233D2">
        <w:rPr>
          <w:rFonts w:cstheme="minorHAnsi"/>
          <w:sz w:val="28"/>
          <w:szCs w:val="28"/>
        </w:rPr>
        <w:t>, animatrice-coordinatrice en mai</w:t>
      </w:r>
    </w:p>
    <w:p w:rsidR="006C0A43" w:rsidRPr="00425677" w:rsidRDefault="006C0A43" w:rsidP="006C0A43">
      <w:pPr>
        <w:pStyle w:val="Paragraphedeliste"/>
        <w:ind w:left="567"/>
        <w:jc w:val="both"/>
        <w:rPr>
          <w:rFonts w:cstheme="minorHAnsi"/>
          <w:sz w:val="16"/>
          <w:szCs w:val="28"/>
        </w:rPr>
      </w:pPr>
    </w:p>
    <w:p w:rsidR="00721D28" w:rsidRDefault="00B05F7A" w:rsidP="000233D2">
      <w:pPr>
        <w:pStyle w:val="Paragraphedeliste"/>
        <w:numPr>
          <w:ilvl w:val="2"/>
          <w:numId w:val="39"/>
        </w:numPr>
        <w:ind w:left="567"/>
        <w:jc w:val="both"/>
        <w:rPr>
          <w:rFonts w:cstheme="minorHAnsi"/>
          <w:sz w:val="28"/>
          <w:szCs w:val="28"/>
        </w:rPr>
      </w:pPr>
      <w:r w:rsidRPr="000233D2">
        <w:rPr>
          <w:rFonts w:cstheme="minorHAnsi"/>
          <w:sz w:val="28"/>
          <w:szCs w:val="28"/>
        </w:rPr>
        <w:t xml:space="preserve">Arrivées par ordre chronologique : </w:t>
      </w:r>
    </w:p>
    <w:p w:rsidR="00721D28" w:rsidRPr="00721D28" w:rsidRDefault="00B05F7A" w:rsidP="00721D28">
      <w:pPr>
        <w:spacing w:after="120"/>
        <w:ind w:left="1701"/>
        <w:jc w:val="both"/>
        <w:rPr>
          <w:rFonts w:cstheme="minorHAnsi"/>
          <w:sz w:val="28"/>
          <w:szCs w:val="28"/>
        </w:rPr>
      </w:pPr>
      <w:r w:rsidRPr="00721D28">
        <w:rPr>
          <w:rFonts w:cstheme="minorHAnsi"/>
          <w:sz w:val="28"/>
          <w:szCs w:val="28"/>
        </w:rPr>
        <w:t>Delphine Gandois (en janvier) : accueil et sec</w:t>
      </w:r>
      <w:r w:rsidR="00065BF9" w:rsidRPr="00721D28">
        <w:rPr>
          <w:rFonts w:cstheme="minorHAnsi"/>
          <w:sz w:val="28"/>
          <w:szCs w:val="28"/>
        </w:rPr>
        <w:t>r</w:t>
      </w:r>
      <w:r w:rsidRPr="00721D28">
        <w:rPr>
          <w:rFonts w:cstheme="minorHAnsi"/>
          <w:sz w:val="28"/>
          <w:szCs w:val="28"/>
        </w:rPr>
        <w:t xml:space="preserve">étaire-comptable, </w:t>
      </w:r>
    </w:p>
    <w:p w:rsidR="000233D2" w:rsidRPr="00721D28" w:rsidRDefault="00B05F7A" w:rsidP="00721D28">
      <w:pPr>
        <w:spacing w:after="120"/>
        <w:ind w:left="1701"/>
        <w:jc w:val="both"/>
        <w:rPr>
          <w:rFonts w:cstheme="minorHAnsi"/>
          <w:sz w:val="28"/>
          <w:szCs w:val="28"/>
        </w:rPr>
      </w:pPr>
      <w:r w:rsidRPr="00721D28">
        <w:rPr>
          <w:rFonts w:cstheme="minorHAnsi"/>
          <w:sz w:val="28"/>
          <w:szCs w:val="28"/>
        </w:rPr>
        <w:t xml:space="preserve">Valérie Rolland (en février) : médiatrice de quartiers, </w:t>
      </w:r>
    </w:p>
    <w:p w:rsidR="00721D28" w:rsidRPr="00721D28" w:rsidRDefault="00B05F7A" w:rsidP="00721D28">
      <w:pPr>
        <w:spacing w:after="120"/>
        <w:ind w:left="1701"/>
        <w:jc w:val="both"/>
        <w:rPr>
          <w:rFonts w:cstheme="minorHAnsi"/>
          <w:sz w:val="28"/>
          <w:szCs w:val="28"/>
        </w:rPr>
      </w:pPr>
      <w:r w:rsidRPr="00721D28">
        <w:rPr>
          <w:rFonts w:cstheme="minorHAnsi"/>
          <w:sz w:val="28"/>
          <w:szCs w:val="28"/>
        </w:rPr>
        <w:t xml:space="preserve">Hervé Bourtourault (en mars) : directeur, </w:t>
      </w:r>
    </w:p>
    <w:p w:rsidR="00B05F7A" w:rsidRPr="00721D28" w:rsidRDefault="00B05F7A" w:rsidP="00721D28">
      <w:pPr>
        <w:spacing w:after="120"/>
        <w:ind w:left="1701"/>
        <w:jc w:val="both"/>
        <w:rPr>
          <w:rFonts w:cstheme="minorHAnsi"/>
          <w:sz w:val="28"/>
          <w:szCs w:val="28"/>
        </w:rPr>
      </w:pPr>
      <w:r w:rsidRPr="00721D28">
        <w:rPr>
          <w:rFonts w:cstheme="minorHAnsi"/>
          <w:sz w:val="28"/>
          <w:szCs w:val="28"/>
        </w:rPr>
        <w:t xml:space="preserve">Maude </w:t>
      </w:r>
      <w:proofErr w:type="spellStart"/>
      <w:r w:rsidRPr="00721D28">
        <w:rPr>
          <w:rFonts w:cstheme="minorHAnsi"/>
          <w:sz w:val="28"/>
          <w:szCs w:val="28"/>
        </w:rPr>
        <w:t>Couteller</w:t>
      </w:r>
      <w:proofErr w:type="spellEnd"/>
      <w:r w:rsidRPr="00721D28">
        <w:rPr>
          <w:rFonts w:cstheme="minorHAnsi"/>
          <w:sz w:val="28"/>
          <w:szCs w:val="28"/>
        </w:rPr>
        <w:t xml:space="preserve"> (en juillet) : référente famille.</w:t>
      </w:r>
    </w:p>
    <w:p w:rsidR="006C0A43" w:rsidRDefault="006C0A43" w:rsidP="00721D28">
      <w:pPr>
        <w:jc w:val="both"/>
        <w:rPr>
          <w:rFonts w:cstheme="minorHAnsi"/>
          <w:sz w:val="28"/>
          <w:szCs w:val="28"/>
        </w:rPr>
      </w:pPr>
    </w:p>
    <w:p w:rsidR="00721D28" w:rsidRPr="00721D28" w:rsidRDefault="00721D28" w:rsidP="00721D28">
      <w:pPr>
        <w:jc w:val="both"/>
        <w:rPr>
          <w:rFonts w:cstheme="minorHAnsi"/>
          <w:sz w:val="28"/>
          <w:szCs w:val="28"/>
        </w:rPr>
      </w:pPr>
      <w:r w:rsidRPr="00721D28">
        <w:rPr>
          <w:rFonts w:cstheme="minorHAnsi"/>
          <w:sz w:val="28"/>
          <w:szCs w:val="28"/>
        </w:rPr>
        <w:lastRenderedPageBreak/>
        <w:t xml:space="preserve">Nicolas </w:t>
      </w:r>
      <w:proofErr w:type="spellStart"/>
      <w:r w:rsidRPr="00721D28">
        <w:rPr>
          <w:rFonts w:cstheme="minorHAnsi"/>
          <w:sz w:val="28"/>
          <w:szCs w:val="28"/>
        </w:rPr>
        <w:t>Delhomel</w:t>
      </w:r>
      <w:proofErr w:type="spellEnd"/>
      <w:r w:rsidRPr="00721D28">
        <w:rPr>
          <w:rFonts w:cstheme="minorHAnsi"/>
          <w:sz w:val="28"/>
          <w:szCs w:val="28"/>
        </w:rPr>
        <w:t xml:space="preserve"> : animateur, Prunelle Quentin : animatrice couture, Sylvie </w:t>
      </w:r>
      <w:proofErr w:type="spellStart"/>
      <w:r w:rsidRPr="00721D28">
        <w:rPr>
          <w:rFonts w:cstheme="minorHAnsi"/>
          <w:sz w:val="28"/>
          <w:szCs w:val="28"/>
        </w:rPr>
        <w:t>Bodiou</w:t>
      </w:r>
      <w:proofErr w:type="spellEnd"/>
      <w:r w:rsidRPr="00721D28">
        <w:rPr>
          <w:rFonts w:cstheme="minorHAnsi"/>
          <w:sz w:val="28"/>
          <w:szCs w:val="28"/>
        </w:rPr>
        <w:t xml:space="preserve">, Hanna </w:t>
      </w:r>
      <w:proofErr w:type="spellStart"/>
      <w:r w:rsidRPr="00721D28">
        <w:rPr>
          <w:rFonts w:cstheme="minorHAnsi"/>
          <w:sz w:val="28"/>
          <w:szCs w:val="28"/>
        </w:rPr>
        <w:t>Dranicka</w:t>
      </w:r>
      <w:proofErr w:type="spellEnd"/>
      <w:r w:rsidRPr="00721D28">
        <w:rPr>
          <w:rFonts w:cstheme="minorHAnsi"/>
          <w:sz w:val="28"/>
          <w:szCs w:val="28"/>
        </w:rPr>
        <w:t> : animatrices gymnastique, complètent l’équipe</w:t>
      </w:r>
      <w:r w:rsidR="00425677">
        <w:rPr>
          <w:rFonts w:cstheme="minorHAnsi"/>
          <w:sz w:val="28"/>
          <w:szCs w:val="28"/>
        </w:rPr>
        <w:t>.</w:t>
      </w:r>
    </w:p>
    <w:p w:rsidR="000233D2" w:rsidRDefault="000233D2" w:rsidP="000769F7">
      <w:pPr>
        <w:jc w:val="both"/>
        <w:rPr>
          <w:rFonts w:cstheme="minorHAnsi"/>
          <w:b/>
          <w:sz w:val="36"/>
          <w:szCs w:val="28"/>
        </w:rPr>
      </w:pPr>
    </w:p>
    <w:p w:rsidR="005C3FEA" w:rsidRPr="000233D2" w:rsidRDefault="00300225" w:rsidP="000769F7">
      <w:pPr>
        <w:jc w:val="both"/>
        <w:rPr>
          <w:rFonts w:cstheme="minorHAnsi"/>
          <w:sz w:val="32"/>
          <w:szCs w:val="28"/>
        </w:rPr>
      </w:pPr>
      <w:r w:rsidRPr="00300225">
        <w:rPr>
          <w:rFonts w:cstheme="minorHAnsi"/>
          <w:b/>
          <w:sz w:val="36"/>
          <w:szCs w:val="28"/>
        </w:rPr>
        <w:t>Le</w:t>
      </w:r>
      <w:r w:rsidR="00B05F7A" w:rsidRPr="00300225">
        <w:rPr>
          <w:rFonts w:cstheme="minorHAnsi"/>
          <w:b/>
          <w:sz w:val="36"/>
          <w:szCs w:val="28"/>
        </w:rPr>
        <w:t xml:space="preserve"> C</w:t>
      </w:r>
      <w:r w:rsidR="005C3FEA" w:rsidRPr="00300225">
        <w:rPr>
          <w:rFonts w:cstheme="minorHAnsi"/>
          <w:b/>
          <w:sz w:val="36"/>
          <w:szCs w:val="28"/>
        </w:rPr>
        <w:t>entre </w:t>
      </w:r>
      <w:r w:rsidR="00B05F7A" w:rsidRPr="00300225">
        <w:rPr>
          <w:rFonts w:cstheme="minorHAnsi"/>
          <w:b/>
          <w:sz w:val="36"/>
          <w:szCs w:val="28"/>
        </w:rPr>
        <w:t>St Elivet</w:t>
      </w:r>
      <w:r w:rsidR="00065BF9">
        <w:rPr>
          <w:rFonts w:cstheme="minorHAnsi"/>
          <w:b/>
          <w:sz w:val="36"/>
          <w:szCs w:val="28"/>
        </w:rPr>
        <w:t>-Annie Peigné</w:t>
      </w:r>
      <w:r w:rsidR="006C0A43">
        <w:rPr>
          <w:rFonts w:cstheme="minorHAnsi"/>
          <w:b/>
          <w:sz w:val="36"/>
          <w:szCs w:val="28"/>
        </w:rPr>
        <w:t xml:space="preserve"> </w:t>
      </w:r>
      <w:r w:rsidR="000233D2">
        <w:rPr>
          <w:rFonts w:cstheme="minorHAnsi"/>
          <w:b/>
          <w:sz w:val="36"/>
          <w:szCs w:val="28"/>
        </w:rPr>
        <w:t xml:space="preserve">: </w:t>
      </w:r>
      <w:r w:rsidR="006C0A43">
        <w:rPr>
          <w:rFonts w:cstheme="minorHAnsi"/>
          <w:sz w:val="32"/>
          <w:szCs w:val="28"/>
        </w:rPr>
        <w:t>Les n</w:t>
      </w:r>
      <w:r w:rsidR="000233D2" w:rsidRPr="00300225">
        <w:rPr>
          <w:rFonts w:cstheme="minorHAnsi"/>
          <w:sz w:val="32"/>
          <w:szCs w:val="28"/>
        </w:rPr>
        <w:t xml:space="preserve">ouveautés </w:t>
      </w:r>
      <w:r w:rsidR="000233D2">
        <w:rPr>
          <w:rFonts w:cstheme="minorHAnsi"/>
          <w:sz w:val="32"/>
          <w:szCs w:val="28"/>
        </w:rPr>
        <w:t>de</w:t>
      </w:r>
      <w:r w:rsidR="000233D2" w:rsidRPr="00300225">
        <w:rPr>
          <w:rFonts w:cstheme="minorHAnsi"/>
          <w:sz w:val="32"/>
          <w:szCs w:val="28"/>
        </w:rPr>
        <w:t xml:space="preserve"> 2019</w:t>
      </w:r>
    </w:p>
    <w:p w:rsidR="005C6149" w:rsidRPr="00300225" w:rsidRDefault="00300225" w:rsidP="000769F7">
      <w:pPr>
        <w:jc w:val="both"/>
        <w:rPr>
          <w:rFonts w:cstheme="minorHAnsi"/>
          <w:b/>
          <w:sz w:val="28"/>
          <w:szCs w:val="28"/>
        </w:rPr>
      </w:pPr>
      <w:r w:rsidRPr="00300225">
        <w:rPr>
          <w:rFonts w:cstheme="minorHAnsi"/>
          <w:b/>
          <w:sz w:val="28"/>
          <w:szCs w:val="28"/>
        </w:rPr>
        <w:t>L’a</w:t>
      </w:r>
      <w:r w:rsidR="005C6149" w:rsidRPr="00300225">
        <w:rPr>
          <w:rFonts w:cstheme="minorHAnsi"/>
          <w:b/>
          <w:sz w:val="28"/>
          <w:szCs w:val="28"/>
        </w:rPr>
        <w:t>ccueil de loisirs</w:t>
      </w:r>
    </w:p>
    <w:p w:rsidR="00CC28F3" w:rsidRDefault="00CC28F3" w:rsidP="000769F7">
      <w:pPr>
        <w:jc w:val="both"/>
        <w:rPr>
          <w:rFonts w:cstheme="minorHAnsi"/>
          <w:sz w:val="28"/>
          <w:szCs w:val="28"/>
        </w:rPr>
      </w:pPr>
      <w:r w:rsidRPr="004B1E09">
        <w:rPr>
          <w:rFonts w:cstheme="minorHAnsi"/>
          <w:sz w:val="28"/>
          <w:szCs w:val="28"/>
        </w:rPr>
        <w:t xml:space="preserve">En 2019, il a été décidé d’arrêter l’accueil de loisirs pour les enfants. Cela s’explique par une baisse croissante du nombre d’inscrits (seulement 7 enfants aux vacances d’Avril) et par un choix de recentrer nos activités en direction des familles. Ainsi, durant le mois de juillet, nous avons proposé des semaines thématiques avec des activités </w:t>
      </w:r>
      <w:r w:rsidR="004B1E09" w:rsidRPr="004B1E09">
        <w:rPr>
          <w:rFonts w:cstheme="minorHAnsi"/>
          <w:sz w:val="28"/>
          <w:szCs w:val="28"/>
        </w:rPr>
        <w:t xml:space="preserve">parents-enfants </w:t>
      </w:r>
      <w:r w:rsidRPr="004B1E09">
        <w:rPr>
          <w:rFonts w:cstheme="minorHAnsi"/>
          <w:sz w:val="28"/>
          <w:szCs w:val="28"/>
        </w:rPr>
        <w:t>à vivre</w:t>
      </w:r>
      <w:r w:rsidR="004B1E09" w:rsidRPr="004B1E09">
        <w:rPr>
          <w:rFonts w:cstheme="minorHAnsi"/>
          <w:sz w:val="28"/>
          <w:szCs w:val="28"/>
        </w:rPr>
        <w:t xml:space="preserve"> ensemble</w:t>
      </w:r>
      <w:r w:rsidR="00D75C0F">
        <w:rPr>
          <w:rFonts w:cstheme="minorHAnsi"/>
          <w:sz w:val="28"/>
          <w:szCs w:val="28"/>
        </w:rPr>
        <w:t xml:space="preserve"> : </w:t>
      </w:r>
      <w:r w:rsidR="00D75C0F" w:rsidRPr="00D75C0F">
        <w:rPr>
          <w:rFonts w:cstheme="minorHAnsi"/>
          <w:i/>
          <w:sz w:val="28"/>
          <w:szCs w:val="28"/>
        </w:rPr>
        <w:t>« plus belles les vacances en famille »</w:t>
      </w:r>
    </w:p>
    <w:p w:rsidR="00EE79C5" w:rsidRDefault="00EE79C5" w:rsidP="000769F7">
      <w:pPr>
        <w:jc w:val="both"/>
        <w:rPr>
          <w:rFonts w:cstheme="minorHAnsi"/>
          <w:sz w:val="28"/>
          <w:szCs w:val="28"/>
        </w:rPr>
      </w:pPr>
    </w:p>
    <w:p w:rsidR="00EE79C5" w:rsidRPr="00300225" w:rsidRDefault="00EE79C5" w:rsidP="000769F7">
      <w:pPr>
        <w:jc w:val="both"/>
        <w:rPr>
          <w:rFonts w:cstheme="minorHAnsi"/>
          <w:b/>
          <w:sz w:val="28"/>
          <w:szCs w:val="28"/>
        </w:rPr>
      </w:pPr>
      <w:r w:rsidRPr="00300225">
        <w:rPr>
          <w:rFonts w:cstheme="minorHAnsi"/>
          <w:b/>
          <w:sz w:val="28"/>
          <w:szCs w:val="28"/>
        </w:rPr>
        <w:t>Présences sur le quartier</w:t>
      </w:r>
    </w:p>
    <w:p w:rsidR="00EE79C5" w:rsidRDefault="00EE79C5" w:rsidP="000769F7">
      <w:pPr>
        <w:jc w:val="both"/>
        <w:rPr>
          <w:rFonts w:cstheme="minorHAnsi"/>
          <w:sz w:val="28"/>
          <w:szCs w:val="28"/>
        </w:rPr>
      </w:pPr>
      <w:r>
        <w:rPr>
          <w:rFonts w:cstheme="minorHAnsi"/>
          <w:sz w:val="28"/>
          <w:szCs w:val="28"/>
        </w:rPr>
        <w:t>Même si le Centre St Elivet est situé sur le quartier, il n’est pas au cœur du quartier Ar santé Les fontaines, c’est pourquoi il est indispensable d’être présent régulièrement auprès des habitants. En plus de notre implication dans les évènements du quartier et de l’action « quartier libre », en 2019, nous avons mis en place</w:t>
      </w:r>
      <w:r w:rsidR="006B333F">
        <w:rPr>
          <w:rFonts w:cstheme="minorHAnsi"/>
          <w:sz w:val="28"/>
          <w:szCs w:val="28"/>
        </w:rPr>
        <w:t> : l</w:t>
      </w:r>
      <w:r w:rsidR="00A272E3">
        <w:rPr>
          <w:rFonts w:cstheme="minorHAnsi"/>
          <w:sz w:val="28"/>
          <w:szCs w:val="28"/>
        </w:rPr>
        <w:t>es cafés facteurs (rencontre des habitants dans les halls d’immeuble) et des permanences hebdomadaires dans le local de « </w:t>
      </w:r>
      <w:proofErr w:type="spellStart"/>
      <w:r w:rsidR="00A272E3">
        <w:rPr>
          <w:rFonts w:cstheme="minorHAnsi"/>
          <w:sz w:val="28"/>
          <w:szCs w:val="28"/>
        </w:rPr>
        <w:t>Ty</w:t>
      </w:r>
      <w:proofErr w:type="spellEnd"/>
      <w:r w:rsidR="00A272E3">
        <w:rPr>
          <w:rFonts w:cstheme="minorHAnsi"/>
          <w:sz w:val="28"/>
          <w:szCs w:val="28"/>
        </w:rPr>
        <w:t xml:space="preserve"> </w:t>
      </w:r>
      <w:proofErr w:type="spellStart"/>
      <w:r w:rsidR="00A272E3">
        <w:rPr>
          <w:rFonts w:cstheme="minorHAnsi"/>
          <w:sz w:val="28"/>
          <w:szCs w:val="28"/>
        </w:rPr>
        <w:t>Koad</w:t>
      </w:r>
      <w:proofErr w:type="spellEnd"/>
      <w:r w:rsidR="00A272E3">
        <w:rPr>
          <w:rFonts w:cstheme="minorHAnsi"/>
          <w:sz w:val="28"/>
          <w:szCs w:val="28"/>
        </w:rPr>
        <w:t> » et dans le local des Fontaines</w:t>
      </w:r>
    </w:p>
    <w:p w:rsidR="007943E3" w:rsidRDefault="007943E3" w:rsidP="000769F7">
      <w:pPr>
        <w:jc w:val="both"/>
        <w:rPr>
          <w:rFonts w:cstheme="minorHAnsi"/>
          <w:sz w:val="28"/>
          <w:szCs w:val="28"/>
        </w:rPr>
      </w:pPr>
    </w:p>
    <w:p w:rsidR="007943E3" w:rsidRPr="00300225" w:rsidRDefault="007943E3" w:rsidP="000769F7">
      <w:pPr>
        <w:jc w:val="both"/>
        <w:rPr>
          <w:rFonts w:cstheme="minorHAnsi"/>
          <w:b/>
          <w:sz w:val="28"/>
          <w:szCs w:val="28"/>
        </w:rPr>
      </w:pPr>
      <w:r w:rsidRPr="00300225">
        <w:rPr>
          <w:rFonts w:cstheme="minorHAnsi"/>
          <w:b/>
          <w:sz w:val="28"/>
          <w:szCs w:val="28"/>
        </w:rPr>
        <w:t xml:space="preserve">Accueil de </w:t>
      </w:r>
      <w:r w:rsidR="007B300C">
        <w:rPr>
          <w:rFonts w:cstheme="minorHAnsi"/>
          <w:b/>
          <w:sz w:val="28"/>
          <w:szCs w:val="28"/>
        </w:rPr>
        <w:t xml:space="preserve">l’artiste peintre : Riccardo </w:t>
      </w:r>
      <w:proofErr w:type="spellStart"/>
      <w:r w:rsidR="007B300C">
        <w:rPr>
          <w:rFonts w:cstheme="minorHAnsi"/>
          <w:b/>
          <w:sz w:val="28"/>
          <w:szCs w:val="28"/>
        </w:rPr>
        <w:t>Cavallo</w:t>
      </w:r>
      <w:proofErr w:type="spellEnd"/>
      <w:r w:rsidR="007B300C">
        <w:rPr>
          <w:rFonts w:cstheme="minorHAnsi"/>
          <w:b/>
          <w:sz w:val="28"/>
          <w:szCs w:val="28"/>
        </w:rPr>
        <w:t> </w:t>
      </w:r>
      <w:r w:rsidRPr="00300225">
        <w:rPr>
          <w:rFonts w:cstheme="minorHAnsi"/>
          <w:b/>
          <w:sz w:val="28"/>
          <w:szCs w:val="28"/>
        </w:rPr>
        <w:t>en octobre</w:t>
      </w:r>
    </w:p>
    <w:p w:rsidR="000A11EC" w:rsidRDefault="007943E3" w:rsidP="000769F7">
      <w:pPr>
        <w:jc w:val="both"/>
        <w:rPr>
          <w:rFonts w:cstheme="minorHAnsi"/>
          <w:sz w:val="28"/>
          <w:szCs w:val="28"/>
        </w:rPr>
      </w:pPr>
      <w:r>
        <w:rPr>
          <w:rFonts w:cstheme="minorHAnsi"/>
          <w:sz w:val="28"/>
          <w:szCs w:val="28"/>
        </w:rPr>
        <w:t>Pen</w:t>
      </w:r>
      <w:r w:rsidR="000A11EC">
        <w:rPr>
          <w:rFonts w:cstheme="minorHAnsi"/>
          <w:sz w:val="28"/>
          <w:szCs w:val="28"/>
        </w:rPr>
        <w:t>dant une semaine tous les après-</w:t>
      </w:r>
      <w:r>
        <w:rPr>
          <w:rFonts w:cstheme="minorHAnsi"/>
          <w:sz w:val="28"/>
          <w:szCs w:val="28"/>
        </w:rPr>
        <w:t xml:space="preserve">midi dans le local des Fontaines, Riccardo et son équipe ont initié les habitants du quartier et de la Ville de Lannion : de 5 à 95 ans à l’art de la peinture et du portrait. Un vrai succès : </w:t>
      </w:r>
      <w:r w:rsidR="007B300C">
        <w:rPr>
          <w:rFonts w:cstheme="minorHAnsi"/>
          <w:sz w:val="28"/>
          <w:szCs w:val="28"/>
        </w:rPr>
        <w:t>les jeunes se sont impliqués dans l’</w:t>
      </w:r>
      <w:r w:rsidR="000A11EC">
        <w:rPr>
          <w:rFonts w:cstheme="minorHAnsi"/>
          <w:sz w:val="28"/>
          <w:szCs w:val="28"/>
        </w:rPr>
        <w:t>accueil, plus d’</w:t>
      </w:r>
      <w:r>
        <w:rPr>
          <w:rFonts w:cstheme="minorHAnsi"/>
          <w:sz w:val="28"/>
          <w:szCs w:val="28"/>
        </w:rPr>
        <w:t xml:space="preserve">une soixante de personnes </w:t>
      </w:r>
      <w:r w:rsidR="000A11EC">
        <w:rPr>
          <w:rFonts w:cstheme="minorHAnsi"/>
          <w:sz w:val="28"/>
          <w:szCs w:val="28"/>
        </w:rPr>
        <w:t>sont venus</w:t>
      </w:r>
      <w:r>
        <w:rPr>
          <w:rFonts w:cstheme="minorHAnsi"/>
          <w:sz w:val="28"/>
          <w:szCs w:val="28"/>
        </w:rPr>
        <w:t xml:space="preserve"> s’initier à la peinture</w:t>
      </w:r>
      <w:r w:rsidR="000A11EC" w:rsidRPr="000A11EC">
        <w:rPr>
          <w:rFonts w:cstheme="minorHAnsi"/>
          <w:sz w:val="28"/>
          <w:szCs w:val="28"/>
        </w:rPr>
        <w:t xml:space="preserve"> </w:t>
      </w:r>
      <w:r w:rsidR="000A11EC">
        <w:rPr>
          <w:rFonts w:cstheme="minorHAnsi"/>
          <w:sz w:val="28"/>
          <w:szCs w:val="28"/>
        </w:rPr>
        <w:t>chaque après-midi</w:t>
      </w:r>
      <w:r>
        <w:rPr>
          <w:rFonts w:cstheme="minorHAnsi"/>
          <w:sz w:val="28"/>
          <w:szCs w:val="28"/>
        </w:rPr>
        <w:t xml:space="preserve">. </w:t>
      </w:r>
    </w:p>
    <w:p w:rsidR="007943E3" w:rsidRDefault="007943E3" w:rsidP="000769F7">
      <w:pPr>
        <w:jc w:val="both"/>
        <w:rPr>
          <w:rFonts w:cstheme="minorHAnsi"/>
          <w:sz w:val="28"/>
          <w:szCs w:val="28"/>
        </w:rPr>
      </w:pPr>
      <w:r>
        <w:rPr>
          <w:rFonts w:cstheme="minorHAnsi"/>
          <w:sz w:val="28"/>
          <w:szCs w:val="28"/>
        </w:rPr>
        <w:t xml:space="preserve">Cet engouement est dû à l’accueil </w:t>
      </w:r>
      <w:r w:rsidR="001F6432">
        <w:rPr>
          <w:rFonts w:cstheme="minorHAnsi"/>
          <w:sz w:val="28"/>
          <w:szCs w:val="28"/>
        </w:rPr>
        <w:t xml:space="preserve">et à la qualité humaine </w:t>
      </w:r>
      <w:r>
        <w:rPr>
          <w:rFonts w:cstheme="minorHAnsi"/>
          <w:sz w:val="28"/>
          <w:szCs w:val="28"/>
        </w:rPr>
        <w:t>de Ricardo</w:t>
      </w:r>
      <w:r w:rsidR="001F6432">
        <w:rPr>
          <w:rFonts w:cstheme="minorHAnsi"/>
          <w:sz w:val="28"/>
          <w:szCs w:val="28"/>
        </w:rPr>
        <w:t xml:space="preserve"> et </w:t>
      </w:r>
      <w:r w:rsidR="007B300C">
        <w:rPr>
          <w:rFonts w:cstheme="minorHAnsi"/>
          <w:sz w:val="28"/>
          <w:szCs w:val="28"/>
        </w:rPr>
        <w:t xml:space="preserve">de </w:t>
      </w:r>
      <w:r w:rsidR="001F6432">
        <w:rPr>
          <w:rFonts w:cstheme="minorHAnsi"/>
          <w:sz w:val="28"/>
          <w:szCs w:val="28"/>
        </w:rPr>
        <w:t xml:space="preserve">son équipe. Il </w:t>
      </w:r>
      <w:r>
        <w:rPr>
          <w:rFonts w:cstheme="minorHAnsi"/>
          <w:sz w:val="28"/>
          <w:szCs w:val="28"/>
        </w:rPr>
        <w:t xml:space="preserve">considère que chacun est potentiellement un bon peintre : il </w:t>
      </w:r>
      <w:r w:rsidR="000A11EC">
        <w:rPr>
          <w:rFonts w:cstheme="minorHAnsi"/>
          <w:sz w:val="28"/>
          <w:szCs w:val="28"/>
        </w:rPr>
        <w:t>sait donner</w:t>
      </w:r>
      <w:r>
        <w:rPr>
          <w:rFonts w:cstheme="minorHAnsi"/>
          <w:sz w:val="28"/>
          <w:szCs w:val="28"/>
        </w:rPr>
        <w:t xml:space="preserve"> confiance</w:t>
      </w:r>
      <w:r w:rsidR="009209D5">
        <w:rPr>
          <w:rFonts w:cstheme="minorHAnsi"/>
          <w:sz w:val="28"/>
          <w:szCs w:val="28"/>
        </w:rPr>
        <w:t xml:space="preserve">, de nombreuses personnes (jeunes et moins jeunes) sont devenues des « apprentis- peintre » pour la première fois. </w:t>
      </w:r>
      <w:r w:rsidR="001F6432">
        <w:rPr>
          <w:rFonts w:cstheme="minorHAnsi"/>
          <w:sz w:val="28"/>
          <w:szCs w:val="28"/>
        </w:rPr>
        <w:t xml:space="preserve">L’animation s’est </w:t>
      </w:r>
      <w:r w:rsidR="007B300C">
        <w:rPr>
          <w:rFonts w:cstheme="minorHAnsi"/>
          <w:sz w:val="28"/>
          <w:szCs w:val="28"/>
        </w:rPr>
        <w:t xml:space="preserve">prolongée </w:t>
      </w:r>
      <w:r w:rsidR="001F6432">
        <w:rPr>
          <w:rFonts w:cstheme="minorHAnsi"/>
          <w:sz w:val="28"/>
          <w:szCs w:val="28"/>
        </w:rPr>
        <w:t>chaque jour au-delà de 18h</w:t>
      </w:r>
      <w:proofErr w:type="gramStart"/>
      <w:r w:rsidR="001F6432">
        <w:rPr>
          <w:rFonts w:cstheme="minorHAnsi"/>
          <w:sz w:val="28"/>
          <w:szCs w:val="28"/>
        </w:rPr>
        <w:t>…</w:t>
      </w:r>
      <w:r w:rsidR="007B300C">
        <w:rPr>
          <w:rFonts w:cstheme="minorHAnsi"/>
          <w:sz w:val="28"/>
          <w:szCs w:val="28"/>
        </w:rPr>
        <w:t> .</w:t>
      </w:r>
      <w:proofErr w:type="gramEnd"/>
      <w:r w:rsidR="007B300C">
        <w:rPr>
          <w:rFonts w:cstheme="minorHAnsi"/>
          <w:sz w:val="28"/>
          <w:szCs w:val="28"/>
        </w:rPr>
        <w:t xml:space="preserve"> </w:t>
      </w:r>
      <w:r w:rsidR="000A11EC">
        <w:rPr>
          <w:rFonts w:cstheme="minorHAnsi"/>
          <w:sz w:val="28"/>
          <w:szCs w:val="28"/>
        </w:rPr>
        <w:t>Un temps de convivialité sous forme d</w:t>
      </w:r>
      <w:proofErr w:type="gramStart"/>
      <w:r w:rsidR="000A11EC">
        <w:rPr>
          <w:rFonts w:cstheme="minorHAnsi"/>
          <w:sz w:val="28"/>
          <w:szCs w:val="28"/>
        </w:rPr>
        <w:t>’</w:t>
      </w:r>
      <w:r w:rsidR="009209D5">
        <w:rPr>
          <w:rFonts w:cstheme="minorHAnsi"/>
          <w:sz w:val="28"/>
          <w:szCs w:val="28"/>
        </w:rPr>
        <w:t>«</w:t>
      </w:r>
      <w:r w:rsidR="000A11EC">
        <w:rPr>
          <w:rFonts w:cstheme="minorHAnsi"/>
          <w:sz w:val="28"/>
          <w:szCs w:val="28"/>
        </w:rPr>
        <w:t>auberge</w:t>
      </w:r>
      <w:proofErr w:type="gramEnd"/>
      <w:r w:rsidR="000A11EC">
        <w:rPr>
          <w:rFonts w:cstheme="minorHAnsi"/>
          <w:sz w:val="28"/>
          <w:szCs w:val="28"/>
        </w:rPr>
        <w:t xml:space="preserve"> espagnole» a permis de se dire au revoir en espérant qu’il y ait une prochaine fois.</w:t>
      </w:r>
    </w:p>
    <w:p w:rsidR="006C0A43" w:rsidRDefault="006C0A43" w:rsidP="000769F7">
      <w:pPr>
        <w:jc w:val="both"/>
        <w:rPr>
          <w:rFonts w:cstheme="minorHAnsi"/>
          <w:b/>
          <w:sz w:val="28"/>
          <w:szCs w:val="28"/>
        </w:rPr>
      </w:pPr>
    </w:p>
    <w:p w:rsidR="005C6149" w:rsidRPr="00300225" w:rsidRDefault="005C6149" w:rsidP="000769F7">
      <w:pPr>
        <w:jc w:val="both"/>
        <w:rPr>
          <w:rFonts w:cstheme="minorHAnsi"/>
          <w:b/>
          <w:sz w:val="28"/>
          <w:szCs w:val="28"/>
        </w:rPr>
      </w:pPr>
      <w:r w:rsidRPr="00300225">
        <w:rPr>
          <w:rFonts w:cstheme="minorHAnsi"/>
          <w:b/>
          <w:sz w:val="28"/>
          <w:szCs w:val="28"/>
        </w:rPr>
        <w:lastRenderedPageBreak/>
        <w:t>Accompagnement aux pratiques du numérique</w:t>
      </w:r>
      <w:r w:rsidR="007F217E" w:rsidRPr="00300225">
        <w:rPr>
          <w:rFonts w:cstheme="minorHAnsi"/>
          <w:b/>
          <w:sz w:val="28"/>
          <w:szCs w:val="28"/>
        </w:rPr>
        <w:t xml:space="preserve"> et services </w:t>
      </w:r>
    </w:p>
    <w:p w:rsidR="005C6149" w:rsidRDefault="000A11EC" w:rsidP="000769F7">
      <w:pPr>
        <w:jc w:val="both"/>
        <w:rPr>
          <w:rFonts w:cstheme="minorHAnsi"/>
          <w:sz w:val="28"/>
          <w:szCs w:val="28"/>
        </w:rPr>
      </w:pPr>
      <w:r>
        <w:rPr>
          <w:rFonts w:cstheme="minorHAnsi"/>
          <w:sz w:val="28"/>
          <w:szCs w:val="28"/>
        </w:rPr>
        <w:t>Les habitants ont exprimé le</w:t>
      </w:r>
      <w:r w:rsidR="007F217E">
        <w:rPr>
          <w:rFonts w:cstheme="minorHAnsi"/>
          <w:sz w:val="28"/>
          <w:szCs w:val="28"/>
        </w:rPr>
        <w:t xml:space="preserve"> besoin d’avoir un accès </w:t>
      </w:r>
      <w:r>
        <w:rPr>
          <w:rFonts w:cstheme="minorHAnsi"/>
          <w:sz w:val="28"/>
          <w:szCs w:val="28"/>
        </w:rPr>
        <w:t>à outil numérique</w:t>
      </w:r>
      <w:r w:rsidR="007F217E">
        <w:rPr>
          <w:rFonts w:cstheme="minorHAnsi"/>
          <w:sz w:val="28"/>
          <w:szCs w:val="28"/>
        </w:rPr>
        <w:t xml:space="preserve"> et d’être accompagnés pour développer leur usage : savoir créer un document sur un ordinateur, savoir gérer sa messagerie… ou imprimer un document administratif. </w:t>
      </w:r>
    </w:p>
    <w:p w:rsidR="007F217E" w:rsidRDefault="00893C88" w:rsidP="000769F7">
      <w:pPr>
        <w:jc w:val="both"/>
        <w:rPr>
          <w:rFonts w:cstheme="minorHAnsi"/>
          <w:sz w:val="28"/>
          <w:szCs w:val="28"/>
        </w:rPr>
      </w:pPr>
      <w:r>
        <w:rPr>
          <w:rFonts w:cstheme="minorHAnsi"/>
          <w:sz w:val="28"/>
          <w:szCs w:val="28"/>
        </w:rPr>
        <w:t>Grâce à l’investissement d’Anne-Claude Schneider (Stagiaire Master), n</w:t>
      </w:r>
      <w:r w:rsidR="007F217E">
        <w:rPr>
          <w:rFonts w:cstheme="minorHAnsi"/>
          <w:sz w:val="28"/>
          <w:szCs w:val="28"/>
        </w:rPr>
        <w:t>ous avons mis en place une dyna</w:t>
      </w:r>
      <w:r>
        <w:rPr>
          <w:rFonts w:cstheme="minorHAnsi"/>
          <w:sz w:val="28"/>
          <w:szCs w:val="28"/>
        </w:rPr>
        <w:t xml:space="preserve">mique </w:t>
      </w:r>
      <w:r w:rsidR="006E7254">
        <w:rPr>
          <w:rFonts w:cstheme="minorHAnsi"/>
          <w:sz w:val="28"/>
          <w:szCs w:val="28"/>
        </w:rPr>
        <w:t xml:space="preserve">autour </w:t>
      </w:r>
      <w:r>
        <w:rPr>
          <w:rFonts w:cstheme="minorHAnsi"/>
          <w:sz w:val="28"/>
          <w:szCs w:val="28"/>
        </w:rPr>
        <w:t xml:space="preserve">de </w:t>
      </w:r>
      <w:r w:rsidR="006E7254">
        <w:rPr>
          <w:rFonts w:cstheme="minorHAnsi"/>
          <w:sz w:val="28"/>
          <w:szCs w:val="28"/>
        </w:rPr>
        <w:t xml:space="preserve">ce </w:t>
      </w:r>
      <w:r>
        <w:rPr>
          <w:rFonts w:cstheme="minorHAnsi"/>
          <w:sz w:val="28"/>
          <w:szCs w:val="28"/>
        </w:rPr>
        <w:t xml:space="preserve">projet. Ainsi, </w:t>
      </w:r>
      <w:r w:rsidR="000A11EC">
        <w:rPr>
          <w:rFonts w:cstheme="minorHAnsi"/>
          <w:sz w:val="28"/>
          <w:szCs w:val="28"/>
        </w:rPr>
        <w:t>une équipe de nouveaux</w:t>
      </w:r>
      <w:r w:rsidR="007F217E">
        <w:rPr>
          <w:rFonts w:cstheme="minorHAnsi"/>
          <w:sz w:val="28"/>
          <w:szCs w:val="28"/>
        </w:rPr>
        <w:t xml:space="preserve"> béné</w:t>
      </w:r>
      <w:r w:rsidR="000A11EC">
        <w:rPr>
          <w:rFonts w:cstheme="minorHAnsi"/>
          <w:sz w:val="28"/>
          <w:szCs w:val="28"/>
        </w:rPr>
        <w:t xml:space="preserve">voles </w:t>
      </w:r>
      <w:r>
        <w:rPr>
          <w:rFonts w:cstheme="minorHAnsi"/>
          <w:sz w:val="28"/>
          <w:szCs w:val="28"/>
        </w:rPr>
        <w:t xml:space="preserve">a été constituée </w:t>
      </w:r>
      <w:r w:rsidR="000A11EC">
        <w:rPr>
          <w:rFonts w:cstheme="minorHAnsi"/>
          <w:sz w:val="28"/>
          <w:szCs w:val="28"/>
        </w:rPr>
        <w:t>pour l’accompagnement</w:t>
      </w:r>
      <w:r>
        <w:rPr>
          <w:rFonts w:cstheme="minorHAnsi"/>
          <w:sz w:val="28"/>
          <w:szCs w:val="28"/>
        </w:rPr>
        <w:t xml:space="preserve"> des usagers et e</w:t>
      </w:r>
      <w:r w:rsidR="000A11EC">
        <w:rPr>
          <w:rFonts w:cstheme="minorHAnsi"/>
          <w:sz w:val="28"/>
          <w:szCs w:val="28"/>
        </w:rPr>
        <w:t>nsemble, nous a</w:t>
      </w:r>
      <w:r w:rsidR="007F217E">
        <w:rPr>
          <w:rFonts w:cstheme="minorHAnsi"/>
          <w:sz w:val="28"/>
          <w:szCs w:val="28"/>
        </w:rPr>
        <w:t xml:space="preserve">vons aménagé une salle </w:t>
      </w:r>
      <w:r>
        <w:rPr>
          <w:rFonts w:cstheme="minorHAnsi"/>
          <w:sz w:val="28"/>
          <w:szCs w:val="28"/>
        </w:rPr>
        <w:t>dédiée. Ce nouvel espace numérique est équipé de</w:t>
      </w:r>
      <w:r w:rsidR="007F217E">
        <w:rPr>
          <w:rFonts w:cstheme="minorHAnsi"/>
          <w:sz w:val="28"/>
          <w:szCs w:val="28"/>
        </w:rPr>
        <w:t xml:space="preserve"> 6 postes i</w:t>
      </w:r>
      <w:r w:rsidR="00B662B2">
        <w:rPr>
          <w:rFonts w:cstheme="minorHAnsi"/>
          <w:sz w:val="28"/>
          <w:szCs w:val="28"/>
        </w:rPr>
        <w:t xml:space="preserve">nformatiques, une imprimante, </w:t>
      </w:r>
      <w:r w:rsidR="007F217E">
        <w:rPr>
          <w:rFonts w:cstheme="minorHAnsi"/>
          <w:sz w:val="28"/>
          <w:szCs w:val="28"/>
        </w:rPr>
        <w:t>un scanner</w:t>
      </w:r>
      <w:r w:rsidR="00B662B2">
        <w:rPr>
          <w:rFonts w:cstheme="minorHAnsi"/>
          <w:sz w:val="28"/>
          <w:szCs w:val="28"/>
        </w:rPr>
        <w:t>, un vidéoprojecteur</w:t>
      </w:r>
      <w:r>
        <w:rPr>
          <w:rFonts w:cstheme="minorHAnsi"/>
          <w:sz w:val="28"/>
          <w:szCs w:val="28"/>
        </w:rPr>
        <w:t xml:space="preserve">, un </w:t>
      </w:r>
      <w:r w:rsidR="000A11EC">
        <w:rPr>
          <w:rFonts w:cstheme="minorHAnsi"/>
          <w:sz w:val="28"/>
          <w:szCs w:val="28"/>
        </w:rPr>
        <w:t xml:space="preserve">poste informatique </w:t>
      </w:r>
      <w:r>
        <w:rPr>
          <w:rFonts w:cstheme="minorHAnsi"/>
          <w:sz w:val="28"/>
          <w:szCs w:val="28"/>
        </w:rPr>
        <w:t xml:space="preserve">est </w:t>
      </w:r>
      <w:r w:rsidR="00357AE3">
        <w:rPr>
          <w:rFonts w:cstheme="minorHAnsi"/>
          <w:sz w:val="28"/>
          <w:szCs w:val="28"/>
        </w:rPr>
        <w:t>réservé</w:t>
      </w:r>
      <w:r w:rsidR="000A11EC">
        <w:rPr>
          <w:rFonts w:cstheme="minorHAnsi"/>
          <w:sz w:val="28"/>
          <w:szCs w:val="28"/>
        </w:rPr>
        <w:t xml:space="preserve"> aux démarches administrative</w:t>
      </w:r>
      <w:r w:rsidR="00357AE3">
        <w:rPr>
          <w:rFonts w:cstheme="minorHAnsi"/>
          <w:sz w:val="28"/>
          <w:szCs w:val="28"/>
        </w:rPr>
        <w:t>s.</w:t>
      </w:r>
    </w:p>
    <w:p w:rsidR="00357AE3" w:rsidRDefault="00357AE3" w:rsidP="000769F7">
      <w:pPr>
        <w:jc w:val="both"/>
        <w:rPr>
          <w:rFonts w:cstheme="minorHAnsi"/>
          <w:sz w:val="28"/>
          <w:szCs w:val="28"/>
        </w:rPr>
      </w:pPr>
    </w:p>
    <w:p w:rsidR="00357AE3" w:rsidRDefault="00357AE3" w:rsidP="000769F7">
      <w:pPr>
        <w:jc w:val="both"/>
        <w:rPr>
          <w:rFonts w:cstheme="minorHAnsi"/>
          <w:b/>
          <w:sz w:val="28"/>
          <w:szCs w:val="28"/>
        </w:rPr>
      </w:pPr>
      <w:r w:rsidRPr="00357AE3">
        <w:rPr>
          <w:rFonts w:cstheme="minorHAnsi"/>
          <w:b/>
          <w:sz w:val="28"/>
          <w:szCs w:val="28"/>
        </w:rPr>
        <w:t xml:space="preserve">Danses du monde, </w:t>
      </w:r>
    </w:p>
    <w:p w:rsidR="000B4C39" w:rsidRPr="000B4C39" w:rsidRDefault="003261D8" w:rsidP="000769F7">
      <w:pPr>
        <w:jc w:val="both"/>
        <w:rPr>
          <w:rFonts w:cstheme="minorHAnsi"/>
          <w:sz w:val="28"/>
          <w:szCs w:val="28"/>
        </w:rPr>
      </w:pPr>
      <w:proofErr w:type="spellStart"/>
      <w:r>
        <w:rPr>
          <w:rFonts w:cstheme="minorHAnsi"/>
          <w:sz w:val="28"/>
          <w:szCs w:val="28"/>
        </w:rPr>
        <w:t>Sakina</w:t>
      </w:r>
      <w:proofErr w:type="spellEnd"/>
      <w:r w:rsidR="000B4C39" w:rsidRPr="000B4C39">
        <w:rPr>
          <w:rFonts w:cstheme="minorHAnsi"/>
          <w:sz w:val="28"/>
          <w:szCs w:val="28"/>
        </w:rPr>
        <w:t xml:space="preserve"> passionnée de danse</w:t>
      </w:r>
      <w:r>
        <w:rPr>
          <w:rFonts w:cstheme="minorHAnsi"/>
          <w:sz w:val="28"/>
          <w:szCs w:val="28"/>
        </w:rPr>
        <w:t>s</w:t>
      </w:r>
      <w:r w:rsidR="000B4C39" w:rsidRPr="000B4C39">
        <w:rPr>
          <w:rFonts w:cstheme="minorHAnsi"/>
          <w:sz w:val="28"/>
          <w:szCs w:val="28"/>
        </w:rPr>
        <w:t xml:space="preserve"> du monde, s’est proposé</w:t>
      </w:r>
      <w:r w:rsidR="006C0A43">
        <w:rPr>
          <w:rFonts w:cstheme="minorHAnsi"/>
          <w:sz w:val="28"/>
          <w:szCs w:val="28"/>
        </w:rPr>
        <w:t>e</w:t>
      </w:r>
      <w:r w:rsidR="000B4C39" w:rsidRPr="000B4C39">
        <w:rPr>
          <w:rFonts w:cstheme="minorHAnsi"/>
          <w:sz w:val="28"/>
          <w:szCs w:val="28"/>
        </w:rPr>
        <w:t xml:space="preserve"> pour encadrer un temps d’expression les vendredis à 12h30. Ce sont entre 6 et 8 personnes qui viennent régulièrement. Le Centre est ouvert et encourage les propositions de bénévole, dès lors que cela correspond à un besoin des habitants.</w:t>
      </w:r>
    </w:p>
    <w:p w:rsidR="00300225" w:rsidRDefault="00300225" w:rsidP="000769F7">
      <w:pPr>
        <w:jc w:val="both"/>
        <w:rPr>
          <w:rFonts w:cstheme="minorHAnsi"/>
          <w:sz w:val="28"/>
          <w:szCs w:val="28"/>
        </w:rPr>
      </w:pPr>
    </w:p>
    <w:p w:rsidR="00300225" w:rsidRDefault="00300225" w:rsidP="000769F7">
      <w:pPr>
        <w:jc w:val="both"/>
        <w:rPr>
          <w:rFonts w:cstheme="minorHAnsi"/>
          <w:b/>
          <w:sz w:val="28"/>
          <w:szCs w:val="28"/>
        </w:rPr>
      </w:pPr>
      <w:r w:rsidRPr="00300225">
        <w:rPr>
          <w:rFonts w:cstheme="minorHAnsi"/>
          <w:b/>
          <w:sz w:val="28"/>
          <w:szCs w:val="28"/>
        </w:rPr>
        <w:t>De nouveaux aménagements : pour un meilleur accueil des habitants</w:t>
      </w:r>
    </w:p>
    <w:p w:rsidR="007061CA" w:rsidRPr="007061CA" w:rsidRDefault="007061CA" w:rsidP="007061CA">
      <w:pPr>
        <w:jc w:val="both"/>
        <w:rPr>
          <w:rFonts w:cstheme="minorHAnsi"/>
          <w:sz w:val="28"/>
          <w:szCs w:val="28"/>
        </w:rPr>
      </w:pPr>
      <w:r w:rsidRPr="007061CA">
        <w:rPr>
          <w:rFonts w:cstheme="minorHAnsi"/>
          <w:sz w:val="28"/>
          <w:szCs w:val="28"/>
        </w:rPr>
        <w:t>La fonction d’accueil en Centre social est au cœur du projet, il fallait donc repenser l’organisation de l’entrée du Centre afin d’améliorer l’accueil des habitants. De plus, l’équipe des professionnels s’étant agrandie, des travaux étaient devenus indispensables. Grâce aux soutien et à l’aide de la Ville de Lannion et de la CAF 22, nous avons modifié l’accueil : plus ouvert sur le hall d’entrée, créé 2 bureaux : celui du Directeur et celui de la Médiatrice, rénové le bureau des Animateurs. Du matériel neuf : ordinateurs, mobilier</w:t>
      </w:r>
      <w:r w:rsidR="000B4C39">
        <w:rPr>
          <w:rFonts w:cstheme="minorHAnsi"/>
          <w:sz w:val="28"/>
          <w:szCs w:val="28"/>
        </w:rPr>
        <w:t xml:space="preserve">, </w:t>
      </w:r>
      <w:proofErr w:type="spellStart"/>
      <w:r w:rsidR="000B4C39">
        <w:rPr>
          <w:rFonts w:cstheme="minorHAnsi"/>
          <w:sz w:val="28"/>
          <w:szCs w:val="28"/>
        </w:rPr>
        <w:t>vidéo-projecteur</w:t>
      </w:r>
      <w:proofErr w:type="spellEnd"/>
      <w:r w:rsidR="000B4C39">
        <w:rPr>
          <w:rFonts w:cstheme="minorHAnsi"/>
          <w:sz w:val="28"/>
          <w:szCs w:val="28"/>
        </w:rPr>
        <w:t xml:space="preserve">, appareil photo…  </w:t>
      </w:r>
      <w:proofErr w:type="gramStart"/>
      <w:r w:rsidR="000B4C39">
        <w:rPr>
          <w:rFonts w:cstheme="minorHAnsi"/>
          <w:sz w:val="28"/>
          <w:szCs w:val="28"/>
        </w:rPr>
        <w:t>ont</w:t>
      </w:r>
      <w:proofErr w:type="gramEnd"/>
      <w:r w:rsidR="000B4C39">
        <w:rPr>
          <w:rFonts w:cstheme="minorHAnsi"/>
          <w:sz w:val="28"/>
          <w:szCs w:val="28"/>
        </w:rPr>
        <w:t xml:space="preserve"> été acheté. Ainsi nous avons fait évolué le Centre pour qu’il réponde mieux aux critères d’équipement et d’accueil d’un centre social. Mais il reste encore à faire en 2020 : aménagement de la salle informatique, amélioration des extérieurs (cela fait partie aussi de l’accueil), signalétique extérieur.</w:t>
      </w:r>
    </w:p>
    <w:p w:rsidR="007F217E" w:rsidRDefault="007F217E" w:rsidP="000769F7">
      <w:pPr>
        <w:jc w:val="both"/>
        <w:rPr>
          <w:rFonts w:cstheme="minorHAnsi"/>
          <w:sz w:val="28"/>
          <w:szCs w:val="28"/>
        </w:rPr>
      </w:pPr>
    </w:p>
    <w:p w:rsidR="00504797" w:rsidRPr="004B1E09" w:rsidRDefault="00504797" w:rsidP="000769F7">
      <w:pPr>
        <w:jc w:val="both"/>
        <w:rPr>
          <w:rFonts w:cstheme="minorHAnsi"/>
          <w:sz w:val="28"/>
          <w:szCs w:val="28"/>
        </w:rPr>
      </w:pPr>
    </w:p>
    <w:tbl>
      <w:tblPr>
        <w:tblW w:w="5217" w:type="pct"/>
        <w:tblInd w:w="-571" w:type="dxa"/>
        <w:tblCellMar>
          <w:left w:w="0" w:type="dxa"/>
          <w:right w:w="0" w:type="dxa"/>
        </w:tblCellMar>
        <w:tblLook w:val="04A0" w:firstRow="1" w:lastRow="0" w:firstColumn="1" w:lastColumn="0" w:noHBand="0" w:noVBand="1"/>
      </w:tblPr>
      <w:tblGrid>
        <w:gridCol w:w="4045"/>
        <w:gridCol w:w="4017"/>
        <w:gridCol w:w="2271"/>
      </w:tblGrid>
      <w:tr w:rsidR="00F8731F" w:rsidRPr="00922BAE" w:rsidTr="00300225">
        <w:trPr>
          <w:trHeight w:val="898"/>
        </w:trPr>
        <w:tc>
          <w:tcPr>
            <w:tcW w:w="3901" w:type="pct"/>
            <w:gridSpan w:val="2"/>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F8731F" w:rsidRPr="00922BAE" w:rsidRDefault="00F8731F" w:rsidP="00B05F7A">
            <w:pPr>
              <w:jc w:val="center"/>
              <w:rPr>
                <w:rFonts w:cstheme="minorHAnsi"/>
                <w:b/>
                <w:sz w:val="24"/>
                <w:szCs w:val="28"/>
              </w:rPr>
            </w:pPr>
          </w:p>
          <w:p w:rsidR="007743B6" w:rsidRPr="00B05F7A" w:rsidRDefault="00F8731F" w:rsidP="00B05F7A">
            <w:pPr>
              <w:jc w:val="center"/>
              <w:rPr>
                <w:rFonts w:cstheme="minorHAnsi"/>
                <w:b/>
                <w:sz w:val="24"/>
                <w:szCs w:val="28"/>
              </w:rPr>
            </w:pPr>
            <w:r w:rsidRPr="00B05F7A">
              <w:rPr>
                <w:rFonts w:cstheme="minorHAnsi"/>
                <w:b/>
                <w:bCs/>
                <w:color w:val="FFFFFF" w:themeColor="background1"/>
                <w:sz w:val="32"/>
                <w:szCs w:val="28"/>
              </w:rPr>
              <w:t>Activités proposées par le Centre</w:t>
            </w:r>
            <w:r w:rsidR="00B05F7A">
              <w:rPr>
                <w:rFonts w:cstheme="minorHAnsi"/>
                <w:b/>
                <w:bCs/>
                <w:color w:val="FFFFFF" w:themeColor="background1"/>
                <w:sz w:val="32"/>
                <w:szCs w:val="28"/>
              </w:rPr>
              <w:t xml:space="preserve"> St Elivet</w:t>
            </w:r>
          </w:p>
        </w:tc>
        <w:tc>
          <w:tcPr>
            <w:tcW w:w="1099" w:type="pct"/>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833FF5" w:rsidRPr="00B05F7A" w:rsidRDefault="00F8731F" w:rsidP="00922BAE">
            <w:pPr>
              <w:pStyle w:val="Paragraphedeliste"/>
              <w:ind w:left="-78" w:right="-123"/>
              <w:jc w:val="both"/>
              <w:rPr>
                <w:rFonts w:cstheme="minorHAnsi"/>
                <w:b/>
                <w:color w:val="FFFFFF" w:themeColor="background1"/>
                <w:sz w:val="24"/>
                <w:szCs w:val="28"/>
              </w:rPr>
            </w:pPr>
            <w:r w:rsidRPr="00B05F7A">
              <w:rPr>
                <w:rFonts w:cstheme="minorHAnsi"/>
                <w:b/>
                <w:bCs/>
                <w:color w:val="FFFFFF" w:themeColor="background1"/>
                <w:sz w:val="24"/>
                <w:szCs w:val="28"/>
              </w:rPr>
              <w:t>Activités proposées</w:t>
            </w:r>
            <w:r w:rsidR="00B05F7A" w:rsidRPr="00B05F7A">
              <w:rPr>
                <w:rFonts w:cstheme="minorHAnsi"/>
                <w:b/>
                <w:bCs/>
                <w:color w:val="FFFFFF" w:themeColor="background1"/>
                <w:sz w:val="24"/>
                <w:szCs w:val="28"/>
              </w:rPr>
              <w:t xml:space="preserve"> </w:t>
            </w:r>
            <w:r w:rsidRPr="00B05F7A">
              <w:rPr>
                <w:rFonts w:cstheme="minorHAnsi"/>
                <w:b/>
                <w:bCs/>
                <w:color w:val="FFFFFF" w:themeColor="background1"/>
                <w:sz w:val="24"/>
                <w:szCs w:val="28"/>
              </w:rPr>
              <w:t>par les</w:t>
            </w:r>
          </w:p>
          <w:p w:rsidR="007743B6" w:rsidRPr="00922BAE" w:rsidRDefault="00922BAE" w:rsidP="00922BAE">
            <w:pPr>
              <w:pStyle w:val="Paragraphedeliste"/>
              <w:ind w:left="0"/>
              <w:jc w:val="both"/>
              <w:rPr>
                <w:rFonts w:cstheme="minorHAnsi"/>
                <w:b/>
                <w:sz w:val="24"/>
                <w:szCs w:val="28"/>
              </w:rPr>
            </w:pPr>
            <w:r w:rsidRPr="00B05F7A">
              <w:rPr>
                <w:rFonts w:cstheme="minorHAnsi"/>
                <w:b/>
                <w:bCs/>
                <w:color w:val="FFFFFF" w:themeColor="background1"/>
                <w:sz w:val="24"/>
                <w:szCs w:val="28"/>
              </w:rPr>
              <w:t xml:space="preserve">Associations </w:t>
            </w:r>
            <w:r w:rsidR="00F8731F" w:rsidRPr="00B05F7A">
              <w:rPr>
                <w:rFonts w:cstheme="minorHAnsi"/>
                <w:b/>
                <w:bCs/>
                <w:color w:val="FFFFFF" w:themeColor="background1"/>
                <w:sz w:val="24"/>
                <w:szCs w:val="28"/>
              </w:rPr>
              <w:t>hébergées</w:t>
            </w:r>
          </w:p>
        </w:tc>
      </w:tr>
      <w:tr w:rsidR="00F8731F" w:rsidRPr="00922BAE" w:rsidTr="00300225">
        <w:trPr>
          <w:trHeight w:val="847"/>
        </w:trPr>
        <w:tc>
          <w:tcPr>
            <w:tcW w:w="1957" w:type="pct"/>
            <w:tcBorders>
              <w:top w:val="single" w:sz="24"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rsidR="00F8731F" w:rsidRPr="00922BAE" w:rsidRDefault="00F8731F" w:rsidP="00B05F7A">
            <w:pPr>
              <w:pStyle w:val="Paragraphedeliste"/>
              <w:jc w:val="both"/>
              <w:rPr>
                <w:rFonts w:cstheme="minorHAnsi"/>
                <w:b/>
                <w:sz w:val="24"/>
                <w:szCs w:val="28"/>
              </w:rPr>
            </w:pPr>
            <w:r w:rsidRPr="00922BAE">
              <w:rPr>
                <w:rFonts w:cstheme="minorHAnsi"/>
                <w:b/>
                <w:bCs/>
                <w:sz w:val="24"/>
                <w:szCs w:val="28"/>
              </w:rPr>
              <w:t>Enfance/jeunesse</w:t>
            </w:r>
          </w:p>
          <w:p w:rsidR="007743B6" w:rsidRPr="00922BAE" w:rsidRDefault="008C4068" w:rsidP="00B05F7A">
            <w:pPr>
              <w:pStyle w:val="Paragraphedeliste"/>
              <w:jc w:val="both"/>
              <w:rPr>
                <w:rFonts w:cstheme="minorHAnsi"/>
                <w:b/>
                <w:sz w:val="24"/>
                <w:szCs w:val="28"/>
              </w:rPr>
            </w:pPr>
            <w:r>
              <w:rPr>
                <w:rFonts w:cstheme="minorHAnsi"/>
                <w:b/>
                <w:bCs/>
                <w:sz w:val="24"/>
                <w:szCs w:val="28"/>
              </w:rPr>
              <w:t>F</w:t>
            </w:r>
            <w:r w:rsidR="00F8731F" w:rsidRPr="00922BAE">
              <w:rPr>
                <w:rFonts w:cstheme="minorHAnsi"/>
                <w:b/>
                <w:bCs/>
                <w:sz w:val="24"/>
                <w:szCs w:val="28"/>
              </w:rPr>
              <w:t>amilles</w:t>
            </w:r>
          </w:p>
        </w:tc>
        <w:tc>
          <w:tcPr>
            <w:tcW w:w="1944" w:type="pct"/>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F8731F" w:rsidRPr="00922BAE" w:rsidRDefault="00F8731F" w:rsidP="008C4068">
            <w:pPr>
              <w:pStyle w:val="Paragraphedeliste"/>
              <w:jc w:val="both"/>
              <w:rPr>
                <w:rFonts w:cstheme="minorHAnsi"/>
                <w:b/>
                <w:sz w:val="24"/>
                <w:szCs w:val="28"/>
              </w:rPr>
            </w:pPr>
            <w:r w:rsidRPr="00922BAE">
              <w:rPr>
                <w:rFonts w:cstheme="minorHAnsi"/>
                <w:b/>
                <w:sz w:val="24"/>
                <w:szCs w:val="28"/>
              </w:rPr>
              <w:t>Adultes</w:t>
            </w:r>
          </w:p>
          <w:p w:rsidR="007743B6" w:rsidRPr="00922BAE" w:rsidRDefault="008C4068" w:rsidP="008C4068">
            <w:pPr>
              <w:pStyle w:val="Paragraphedeliste"/>
              <w:jc w:val="both"/>
              <w:rPr>
                <w:rFonts w:cstheme="minorHAnsi"/>
                <w:b/>
                <w:sz w:val="24"/>
                <w:szCs w:val="28"/>
              </w:rPr>
            </w:pPr>
            <w:r>
              <w:rPr>
                <w:rFonts w:cstheme="minorHAnsi"/>
                <w:b/>
                <w:sz w:val="24"/>
                <w:szCs w:val="28"/>
              </w:rPr>
              <w:t>F</w:t>
            </w:r>
            <w:r w:rsidR="00F8731F" w:rsidRPr="00922BAE">
              <w:rPr>
                <w:rFonts w:cstheme="minorHAnsi"/>
                <w:b/>
                <w:sz w:val="24"/>
                <w:szCs w:val="28"/>
              </w:rPr>
              <w:t>amilles</w:t>
            </w:r>
          </w:p>
        </w:tc>
        <w:tc>
          <w:tcPr>
            <w:tcW w:w="1099" w:type="pct"/>
            <w:vMerge w:val="restart"/>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F8731F" w:rsidRPr="00922BAE" w:rsidRDefault="00F8731F" w:rsidP="00833FF5">
            <w:pPr>
              <w:jc w:val="both"/>
              <w:rPr>
                <w:rFonts w:cstheme="minorHAnsi"/>
                <w:b/>
                <w:sz w:val="24"/>
                <w:szCs w:val="28"/>
              </w:rPr>
            </w:pPr>
            <w:r w:rsidRPr="00922BAE">
              <w:rPr>
                <w:rFonts w:cstheme="minorHAnsi"/>
                <w:b/>
                <w:sz w:val="24"/>
                <w:szCs w:val="28"/>
              </w:rPr>
              <w:t> </w:t>
            </w:r>
          </w:p>
          <w:p w:rsidR="002F60A6" w:rsidRPr="00922BAE" w:rsidRDefault="002F60A6" w:rsidP="00833FF5">
            <w:pPr>
              <w:jc w:val="both"/>
              <w:rPr>
                <w:rFonts w:cstheme="minorHAnsi"/>
                <w:b/>
                <w:sz w:val="24"/>
                <w:szCs w:val="28"/>
              </w:rPr>
            </w:pPr>
          </w:p>
          <w:p w:rsidR="007743B6" w:rsidRPr="00EE79C5" w:rsidRDefault="00F8731F" w:rsidP="00EE79C5">
            <w:pPr>
              <w:ind w:left="360"/>
              <w:jc w:val="both"/>
              <w:rPr>
                <w:rFonts w:cstheme="minorHAnsi"/>
                <w:b/>
                <w:sz w:val="24"/>
                <w:szCs w:val="28"/>
              </w:rPr>
            </w:pPr>
            <w:r w:rsidRPr="00EE79C5">
              <w:rPr>
                <w:rFonts w:cstheme="minorHAnsi"/>
                <w:b/>
                <w:sz w:val="24"/>
                <w:szCs w:val="28"/>
              </w:rPr>
              <w:t>Salsa,</w:t>
            </w:r>
          </w:p>
          <w:p w:rsidR="007743B6" w:rsidRPr="00EE79C5" w:rsidRDefault="00F8731F" w:rsidP="00EE79C5">
            <w:pPr>
              <w:ind w:left="360"/>
              <w:jc w:val="both"/>
              <w:rPr>
                <w:rFonts w:cstheme="minorHAnsi"/>
                <w:b/>
                <w:sz w:val="24"/>
                <w:szCs w:val="28"/>
              </w:rPr>
            </w:pPr>
            <w:r w:rsidRPr="00EE79C5">
              <w:rPr>
                <w:rFonts w:cstheme="minorHAnsi"/>
                <w:b/>
                <w:sz w:val="24"/>
                <w:szCs w:val="28"/>
              </w:rPr>
              <w:t>Danse bretonne,</w:t>
            </w:r>
          </w:p>
          <w:p w:rsidR="007743B6" w:rsidRPr="00EE79C5" w:rsidRDefault="00F8731F" w:rsidP="00EE79C5">
            <w:pPr>
              <w:ind w:left="360"/>
              <w:jc w:val="both"/>
              <w:rPr>
                <w:rFonts w:cstheme="minorHAnsi"/>
                <w:b/>
                <w:sz w:val="24"/>
                <w:szCs w:val="28"/>
              </w:rPr>
            </w:pPr>
            <w:r w:rsidRPr="00EE79C5">
              <w:rPr>
                <w:rFonts w:cstheme="minorHAnsi"/>
                <w:b/>
                <w:sz w:val="24"/>
                <w:szCs w:val="28"/>
              </w:rPr>
              <w:t>Yoga,</w:t>
            </w:r>
          </w:p>
          <w:p w:rsidR="007743B6" w:rsidRPr="00EE79C5" w:rsidRDefault="00F8731F" w:rsidP="00EE79C5">
            <w:pPr>
              <w:ind w:left="360"/>
              <w:jc w:val="both"/>
              <w:rPr>
                <w:rFonts w:cstheme="minorHAnsi"/>
                <w:b/>
                <w:sz w:val="24"/>
                <w:szCs w:val="28"/>
              </w:rPr>
            </w:pPr>
            <w:r w:rsidRPr="00EE79C5">
              <w:rPr>
                <w:rFonts w:cstheme="minorHAnsi"/>
                <w:b/>
                <w:sz w:val="24"/>
                <w:szCs w:val="28"/>
              </w:rPr>
              <w:t>Tango,</w:t>
            </w:r>
          </w:p>
          <w:p w:rsidR="00833FF5" w:rsidRPr="00EE79C5" w:rsidRDefault="00F8731F" w:rsidP="00EE79C5">
            <w:pPr>
              <w:ind w:left="360"/>
              <w:jc w:val="both"/>
              <w:rPr>
                <w:rFonts w:cstheme="minorHAnsi"/>
                <w:b/>
                <w:sz w:val="24"/>
                <w:szCs w:val="28"/>
              </w:rPr>
            </w:pPr>
            <w:r w:rsidRPr="00EE79C5">
              <w:rPr>
                <w:rFonts w:cstheme="minorHAnsi"/>
                <w:b/>
                <w:sz w:val="24"/>
                <w:szCs w:val="28"/>
              </w:rPr>
              <w:t xml:space="preserve">Chorale, </w:t>
            </w:r>
          </w:p>
          <w:p w:rsidR="007743B6" w:rsidRPr="00EE79C5" w:rsidRDefault="00A51A4C" w:rsidP="00EE79C5">
            <w:pPr>
              <w:ind w:left="360"/>
              <w:jc w:val="both"/>
              <w:rPr>
                <w:rFonts w:cstheme="minorHAnsi"/>
                <w:b/>
                <w:sz w:val="24"/>
                <w:szCs w:val="28"/>
              </w:rPr>
            </w:pPr>
            <w:r w:rsidRPr="00EE79C5">
              <w:rPr>
                <w:rFonts w:cstheme="minorHAnsi"/>
                <w:b/>
                <w:sz w:val="24"/>
                <w:szCs w:val="28"/>
              </w:rPr>
              <w:t>J</w:t>
            </w:r>
            <w:r w:rsidR="00F8731F" w:rsidRPr="00EE79C5">
              <w:rPr>
                <w:rFonts w:cstheme="minorHAnsi"/>
                <w:b/>
                <w:sz w:val="24"/>
                <w:szCs w:val="28"/>
              </w:rPr>
              <w:t>azz,</w:t>
            </w:r>
          </w:p>
          <w:p w:rsidR="007743B6" w:rsidRPr="00EE79C5" w:rsidRDefault="00EE79C5" w:rsidP="00EE79C5">
            <w:pPr>
              <w:ind w:left="360"/>
              <w:jc w:val="both"/>
              <w:rPr>
                <w:rFonts w:cstheme="minorHAnsi"/>
                <w:b/>
                <w:sz w:val="24"/>
                <w:szCs w:val="28"/>
              </w:rPr>
            </w:pPr>
            <w:r>
              <w:rPr>
                <w:rFonts w:cstheme="minorHAnsi"/>
                <w:b/>
                <w:sz w:val="24"/>
                <w:szCs w:val="28"/>
              </w:rPr>
              <w:t>Théâtre.</w:t>
            </w:r>
          </w:p>
          <w:p w:rsidR="007743B6" w:rsidRPr="00922BAE" w:rsidRDefault="00F8731F" w:rsidP="00833FF5">
            <w:pPr>
              <w:pStyle w:val="Paragraphedeliste"/>
              <w:rPr>
                <w:rFonts w:cstheme="minorHAnsi"/>
                <w:b/>
                <w:sz w:val="24"/>
                <w:szCs w:val="28"/>
              </w:rPr>
            </w:pPr>
            <w:r w:rsidRPr="00922BAE">
              <w:rPr>
                <w:rFonts w:cstheme="minorHAnsi"/>
                <w:b/>
                <w:sz w:val="24"/>
                <w:szCs w:val="28"/>
              </w:rPr>
              <w:t> </w:t>
            </w:r>
          </w:p>
        </w:tc>
      </w:tr>
      <w:tr w:rsidR="00F8731F" w:rsidRPr="00922BAE" w:rsidTr="00300225">
        <w:trPr>
          <w:trHeight w:val="1642"/>
        </w:trPr>
        <w:tc>
          <w:tcPr>
            <w:tcW w:w="1957" w:type="pct"/>
            <w:tcBorders>
              <w:top w:val="single" w:sz="8" w:space="0" w:color="FFFFFF"/>
              <w:left w:val="single" w:sz="8" w:space="0" w:color="FFFFFF"/>
              <w:bottom w:val="single" w:sz="8" w:space="0" w:color="FFFFFF"/>
              <w:right w:val="single" w:sz="8" w:space="0" w:color="FFFFFF"/>
            </w:tcBorders>
            <w:shd w:val="clear" w:color="auto" w:fill="8DB3E2" w:themeFill="text2" w:themeFillTint="66"/>
            <w:tcMar>
              <w:top w:w="15" w:type="dxa"/>
              <w:left w:w="108" w:type="dxa"/>
              <w:bottom w:w="0" w:type="dxa"/>
              <w:right w:w="108" w:type="dxa"/>
            </w:tcMar>
            <w:hideMark/>
          </w:tcPr>
          <w:p w:rsidR="007743B6" w:rsidRPr="005C6149" w:rsidRDefault="002F60A6" w:rsidP="00C12B9F">
            <w:pPr>
              <w:pStyle w:val="Paragraphedeliste"/>
              <w:numPr>
                <w:ilvl w:val="0"/>
                <w:numId w:val="3"/>
              </w:numPr>
              <w:rPr>
                <w:rFonts w:cstheme="minorHAnsi"/>
                <w:sz w:val="24"/>
                <w:szCs w:val="28"/>
              </w:rPr>
            </w:pPr>
            <w:r w:rsidRPr="00922BAE">
              <w:rPr>
                <w:rFonts w:cstheme="minorHAnsi"/>
                <w:b/>
                <w:bCs/>
                <w:sz w:val="24"/>
                <w:szCs w:val="28"/>
              </w:rPr>
              <w:t xml:space="preserve">Accueil de </w:t>
            </w:r>
            <w:r w:rsidR="00D67C64" w:rsidRPr="00922BAE">
              <w:rPr>
                <w:rFonts w:cstheme="minorHAnsi"/>
                <w:b/>
                <w:bCs/>
                <w:sz w:val="24"/>
                <w:szCs w:val="28"/>
              </w:rPr>
              <w:t>loisirs (</w:t>
            </w:r>
            <w:r w:rsidR="00F8731F" w:rsidRPr="005C6149">
              <w:rPr>
                <w:rFonts w:cstheme="minorHAnsi"/>
                <w:bCs/>
                <w:sz w:val="24"/>
                <w:szCs w:val="28"/>
              </w:rPr>
              <w:t xml:space="preserve">pendant </w:t>
            </w:r>
            <w:r w:rsidR="00D67C64" w:rsidRPr="005C6149">
              <w:rPr>
                <w:rFonts w:cstheme="minorHAnsi"/>
                <w:bCs/>
                <w:sz w:val="24"/>
                <w:szCs w:val="28"/>
              </w:rPr>
              <w:t>les vacances</w:t>
            </w:r>
            <w:r w:rsidR="008C4068" w:rsidRPr="005C6149">
              <w:rPr>
                <w:rFonts w:cstheme="minorHAnsi"/>
                <w:bCs/>
                <w:sz w:val="24"/>
                <w:szCs w:val="28"/>
              </w:rPr>
              <w:t xml:space="preserve"> de Février et Paques</w:t>
            </w:r>
            <w:r w:rsidR="00F8731F" w:rsidRPr="005C6149">
              <w:rPr>
                <w:rFonts w:cstheme="minorHAnsi"/>
                <w:bCs/>
                <w:sz w:val="24"/>
                <w:szCs w:val="28"/>
              </w:rPr>
              <w:t>)</w:t>
            </w:r>
          </w:p>
          <w:p w:rsidR="007743B6" w:rsidRPr="00922BAE" w:rsidRDefault="00065BF9" w:rsidP="00C12B9F">
            <w:pPr>
              <w:pStyle w:val="Paragraphedeliste"/>
              <w:numPr>
                <w:ilvl w:val="0"/>
                <w:numId w:val="3"/>
              </w:numPr>
              <w:rPr>
                <w:rFonts w:cstheme="minorHAnsi"/>
                <w:b/>
                <w:sz w:val="24"/>
                <w:szCs w:val="28"/>
              </w:rPr>
            </w:pPr>
            <w:r>
              <w:rPr>
                <w:rFonts w:cstheme="minorHAnsi"/>
                <w:b/>
                <w:bCs/>
                <w:sz w:val="24"/>
                <w:szCs w:val="28"/>
              </w:rPr>
              <w:t xml:space="preserve">CLAS </w:t>
            </w:r>
            <w:r w:rsidR="00F8731F" w:rsidRPr="00922BAE">
              <w:rPr>
                <w:rFonts w:cstheme="minorHAnsi"/>
                <w:b/>
                <w:bCs/>
                <w:sz w:val="24"/>
                <w:szCs w:val="28"/>
              </w:rPr>
              <w:t>Accompagnement à la scolarité</w:t>
            </w:r>
          </w:p>
          <w:p w:rsidR="007743B6" w:rsidRPr="00922BAE" w:rsidRDefault="00F8731F" w:rsidP="00C12B9F">
            <w:pPr>
              <w:pStyle w:val="Paragraphedeliste"/>
              <w:numPr>
                <w:ilvl w:val="0"/>
                <w:numId w:val="3"/>
              </w:numPr>
              <w:rPr>
                <w:rFonts w:cstheme="minorHAnsi"/>
                <w:b/>
                <w:sz w:val="24"/>
                <w:szCs w:val="28"/>
              </w:rPr>
            </w:pPr>
            <w:r w:rsidRPr="00922BAE">
              <w:rPr>
                <w:rFonts w:cstheme="minorHAnsi"/>
                <w:b/>
                <w:bCs/>
                <w:sz w:val="24"/>
                <w:szCs w:val="28"/>
              </w:rPr>
              <w:t>Quartier libre (</w:t>
            </w:r>
            <w:r w:rsidRPr="005C6149">
              <w:rPr>
                <w:rFonts w:cstheme="minorHAnsi"/>
                <w:bCs/>
                <w:sz w:val="24"/>
                <w:szCs w:val="28"/>
              </w:rPr>
              <w:t>présence au Local des Fontaines)</w:t>
            </w:r>
          </w:p>
          <w:p w:rsidR="007743B6" w:rsidRPr="00922BAE" w:rsidRDefault="005C6149" w:rsidP="00C12B9F">
            <w:pPr>
              <w:pStyle w:val="Paragraphedeliste"/>
              <w:numPr>
                <w:ilvl w:val="0"/>
                <w:numId w:val="3"/>
              </w:numPr>
              <w:rPr>
                <w:rFonts w:cstheme="minorHAnsi"/>
                <w:b/>
                <w:sz w:val="24"/>
                <w:szCs w:val="28"/>
              </w:rPr>
            </w:pPr>
            <w:r>
              <w:rPr>
                <w:rFonts w:cstheme="minorHAnsi"/>
                <w:b/>
                <w:bCs/>
                <w:sz w:val="24"/>
                <w:szCs w:val="28"/>
              </w:rPr>
              <w:t xml:space="preserve">Deux </w:t>
            </w:r>
            <w:r w:rsidR="00F8731F" w:rsidRPr="00922BAE">
              <w:rPr>
                <w:rFonts w:cstheme="minorHAnsi"/>
                <w:b/>
                <w:bCs/>
                <w:sz w:val="24"/>
                <w:szCs w:val="28"/>
              </w:rPr>
              <w:t>Chantiers jeunes</w:t>
            </w:r>
          </w:p>
          <w:p w:rsidR="007743B6" w:rsidRPr="008C4068" w:rsidRDefault="00F8731F" w:rsidP="00C12B9F">
            <w:pPr>
              <w:pStyle w:val="Paragraphedeliste"/>
              <w:numPr>
                <w:ilvl w:val="0"/>
                <w:numId w:val="3"/>
              </w:numPr>
              <w:rPr>
                <w:rFonts w:cstheme="minorHAnsi"/>
                <w:b/>
                <w:sz w:val="24"/>
                <w:szCs w:val="28"/>
              </w:rPr>
            </w:pPr>
            <w:r w:rsidRPr="00922BAE">
              <w:rPr>
                <w:rFonts w:cstheme="minorHAnsi"/>
                <w:b/>
                <w:bCs/>
                <w:sz w:val="24"/>
                <w:szCs w:val="28"/>
              </w:rPr>
              <w:t>Evènements festifs</w:t>
            </w:r>
            <w:r w:rsidR="008C4068">
              <w:rPr>
                <w:rFonts w:cstheme="minorHAnsi"/>
                <w:b/>
                <w:bCs/>
                <w:sz w:val="24"/>
                <w:szCs w:val="28"/>
              </w:rPr>
              <w:t xml:space="preserve"> : </w:t>
            </w:r>
            <w:r w:rsidR="00EE79C5" w:rsidRPr="00EE79C5">
              <w:rPr>
                <w:rFonts w:cstheme="minorHAnsi"/>
                <w:bCs/>
                <w:sz w:val="24"/>
                <w:szCs w:val="28"/>
              </w:rPr>
              <w:t>les Rois mages,</w:t>
            </w:r>
            <w:r w:rsidR="00EE79C5">
              <w:rPr>
                <w:rFonts w:cstheme="minorHAnsi"/>
                <w:b/>
                <w:bCs/>
                <w:sz w:val="24"/>
                <w:szCs w:val="28"/>
              </w:rPr>
              <w:t xml:space="preserve"> </w:t>
            </w:r>
            <w:r w:rsidR="008C4068" w:rsidRPr="008C4068">
              <w:rPr>
                <w:rFonts w:cstheme="minorHAnsi"/>
                <w:bCs/>
                <w:sz w:val="24"/>
                <w:szCs w:val="28"/>
              </w:rPr>
              <w:t xml:space="preserve">fête du sport, </w:t>
            </w:r>
            <w:r w:rsidR="00EE79C5">
              <w:rPr>
                <w:rFonts w:cstheme="minorHAnsi"/>
                <w:bCs/>
                <w:sz w:val="24"/>
                <w:szCs w:val="28"/>
              </w:rPr>
              <w:t xml:space="preserve">Vide Grenier, </w:t>
            </w:r>
            <w:r w:rsidR="008C4068" w:rsidRPr="008C4068">
              <w:rPr>
                <w:rFonts w:cstheme="minorHAnsi"/>
                <w:bCs/>
                <w:sz w:val="24"/>
                <w:szCs w:val="28"/>
              </w:rPr>
              <w:t>Hallo</w:t>
            </w:r>
            <w:r w:rsidR="008C4068">
              <w:rPr>
                <w:rFonts w:cstheme="minorHAnsi"/>
                <w:bCs/>
                <w:sz w:val="24"/>
                <w:szCs w:val="28"/>
              </w:rPr>
              <w:t>w</w:t>
            </w:r>
            <w:r w:rsidR="008C4068" w:rsidRPr="008C4068">
              <w:rPr>
                <w:rFonts w:cstheme="minorHAnsi"/>
                <w:bCs/>
                <w:sz w:val="24"/>
                <w:szCs w:val="28"/>
              </w:rPr>
              <w:t xml:space="preserve">een, </w:t>
            </w:r>
            <w:r w:rsidR="004B1E09">
              <w:rPr>
                <w:rFonts w:cstheme="minorHAnsi"/>
                <w:bCs/>
                <w:sz w:val="24"/>
                <w:szCs w:val="28"/>
              </w:rPr>
              <w:t xml:space="preserve">fête de l’Hiver, Goûter de </w:t>
            </w:r>
            <w:r w:rsidR="008C4068" w:rsidRPr="008C4068">
              <w:rPr>
                <w:rFonts w:cstheme="minorHAnsi"/>
                <w:bCs/>
                <w:sz w:val="24"/>
                <w:szCs w:val="28"/>
              </w:rPr>
              <w:t>Noël</w:t>
            </w:r>
            <w:r w:rsidR="00EE79C5">
              <w:rPr>
                <w:rFonts w:cstheme="minorHAnsi"/>
                <w:bCs/>
                <w:sz w:val="24"/>
                <w:szCs w:val="28"/>
              </w:rPr>
              <w:t>, Réveillons partagés</w:t>
            </w:r>
          </w:p>
          <w:p w:rsidR="008C4068" w:rsidRDefault="008C4068" w:rsidP="00C12B9F">
            <w:pPr>
              <w:pStyle w:val="Paragraphedeliste"/>
              <w:numPr>
                <w:ilvl w:val="0"/>
                <w:numId w:val="3"/>
              </w:numPr>
              <w:rPr>
                <w:rFonts w:cstheme="minorHAnsi"/>
                <w:b/>
                <w:sz w:val="24"/>
                <w:szCs w:val="28"/>
              </w:rPr>
            </w:pPr>
            <w:r>
              <w:rPr>
                <w:rFonts w:cstheme="minorHAnsi"/>
                <w:b/>
                <w:sz w:val="24"/>
                <w:szCs w:val="28"/>
              </w:rPr>
              <w:t>Sorties familiales en été</w:t>
            </w:r>
          </w:p>
          <w:p w:rsidR="008C4068" w:rsidRDefault="008C4068" w:rsidP="00C12B9F">
            <w:pPr>
              <w:pStyle w:val="Paragraphedeliste"/>
              <w:numPr>
                <w:ilvl w:val="0"/>
                <w:numId w:val="3"/>
              </w:numPr>
              <w:rPr>
                <w:rFonts w:cstheme="minorHAnsi"/>
                <w:b/>
                <w:sz w:val="24"/>
                <w:szCs w:val="28"/>
              </w:rPr>
            </w:pPr>
            <w:r>
              <w:rPr>
                <w:rFonts w:cstheme="minorHAnsi"/>
                <w:b/>
                <w:sz w:val="24"/>
                <w:szCs w:val="28"/>
              </w:rPr>
              <w:t xml:space="preserve">Activités Parents-enfants </w:t>
            </w:r>
            <w:r w:rsidR="00065BF9">
              <w:rPr>
                <w:rFonts w:cstheme="minorHAnsi"/>
                <w:b/>
                <w:sz w:val="24"/>
                <w:szCs w:val="28"/>
              </w:rPr>
              <w:t xml:space="preserve">un mercredi par mois et </w:t>
            </w:r>
            <w:r>
              <w:rPr>
                <w:rFonts w:cstheme="minorHAnsi"/>
                <w:b/>
                <w:sz w:val="24"/>
                <w:szCs w:val="28"/>
              </w:rPr>
              <w:t>durant Juillet</w:t>
            </w:r>
          </w:p>
          <w:p w:rsidR="007743B6" w:rsidRPr="008C4068" w:rsidRDefault="008C4068" w:rsidP="008C4068">
            <w:pPr>
              <w:pStyle w:val="Paragraphedeliste"/>
              <w:numPr>
                <w:ilvl w:val="0"/>
                <w:numId w:val="3"/>
              </w:numPr>
              <w:rPr>
                <w:rFonts w:cstheme="minorHAnsi"/>
                <w:b/>
                <w:sz w:val="24"/>
                <w:szCs w:val="28"/>
              </w:rPr>
            </w:pPr>
            <w:r>
              <w:rPr>
                <w:rFonts w:cstheme="minorHAnsi"/>
                <w:b/>
                <w:sz w:val="24"/>
                <w:szCs w:val="28"/>
              </w:rPr>
              <w:t>Présence</w:t>
            </w:r>
            <w:r w:rsidR="00065BF9">
              <w:rPr>
                <w:rFonts w:cstheme="minorHAnsi"/>
                <w:b/>
                <w:sz w:val="24"/>
                <w:szCs w:val="28"/>
              </w:rPr>
              <w:t>s</w:t>
            </w:r>
            <w:r>
              <w:rPr>
                <w:rFonts w:cstheme="minorHAnsi"/>
                <w:b/>
                <w:sz w:val="24"/>
                <w:szCs w:val="28"/>
              </w:rPr>
              <w:t xml:space="preserve"> sur le quartier : </w:t>
            </w:r>
            <w:r w:rsidRPr="008C4068">
              <w:rPr>
                <w:rFonts w:cstheme="minorHAnsi"/>
                <w:sz w:val="24"/>
                <w:szCs w:val="28"/>
              </w:rPr>
              <w:t xml:space="preserve">Café facteur, </w:t>
            </w:r>
            <w:r w:rsidR="00065BF9">
              <w:rPr>
                <w:rFonts w:cstheme="minorHAnsi"/>
                <w:sz w:val="24"/>
                <w:szCs w:val="28"/>
              </w:rPr>
              <w:t xml:space="preserve">quartier libre </w:t>
            </w:r>
            <w:r w:rsidRPr="008C4068">
              <w:rPr>
                <w:rFonts w:cstheme="minorHAnsi"/>
                <w:sz w:val="24"/>
                <w:szCs w:val="28"/>
              </w:rPr>
              <w:t>permanence</w:t>
            </w:r>
            <w:r>
              <w:rPr>
                <w:rFonts w:cstheme="minorHAnsi"/>
                <w:sz w:val="24"/>
                <w:szCs w:val="28"/>
              </w:rPr>
              <w:t>s</w:t>
            </w:r>
          </w:p>
        </w:tc>
        <w:tc>
          <w:tcPr>
            <w:tcW w:w="1944" w:type="pct"/>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7743B6" w:rsidRPr="005C6149" w:rsidRDefault="005C6149" w:rsidP="00EE79C5">
            <w:pPr>
              <w:pStyle w:val="Paragraphedeliste"/>
              <w:numPr>
                <w:ilvl w:val="0"/>
                <w:numId w:val="3"/>
              </w:numPr>
              <w:ind w:left="312"/>
              <w:jc w:val="both"/>
              <w:rPr>
                <w:rFonts w:cstheme="minorHAnsi"/>
                <w:b/>
                <w:sz w:val="24"/>
                <w:szCs w:val="28"/>
              </w:rPr>
            </w:pPr>
            <w:r w:rsidRPr="005C6149">
              <w:rPr>
                <w:rFonts w:cstheme="minorHAnsi"/>
                <w:b/>
                <w:sz w:val="24"/>
                <w:szCs w:val="28"/>
              </w:rPr>
              <w:t>Accueil tous les jours des habitants</w:t>
            </w:r>
            <w:r>
              <w:rPr>
                <w:rFonts w:cstheme="minorHAnsi"/>
                <w:b/>
                <w:sz w:val="24"/>
                <w:szCs w:val="28"/>
              </w:rPr>
              <w:t xml:space="preserve"> autour d’un café, discussion…</w:t>
            </w:r>
          </w:p>
          <w:p w:rsidR="007743B6" w:rsidRPr="00922BAE" w:rsidRDefault="00F8731F" w:rsidP="00EE79C5">
            <w:pPr>
              <w:pStyle w:val="Paragraphedeliste"/>
              <w:numPr>
                <w:ilvl w:val="0"/>
                <w:numId w:val="3"/>
              </w:numPr>
              <w:ind w:left="312"/>
              <w:jc w:val="both"/>
              <w:rPr>
                <w:rFonts w:cstheme="minorHAnsi"/>
                <w:b/>
                <w:sz w:val="24"/>
                <w:szCs w:val="28"/>
              </w:rPr>
            </w:pPr>
            <w:r w:rsidRPr="00922BAE">
              <w:rPr>
                <w:rFonts w:cstheme="minorHAnsi"/>
                <w:b/>
                <w:sz w:val="24"/>
                <w:szCs w:val="28"/>
              </w:rPr>
              <w:t>Atelier cuisine,</w:t>
            </w:r>
            <w:r w:rsidR="005C6149">
              <w:rPr>
                <w:rFonts w:cstheme="minorHAnsi"/>
                <w:b/>
                <w:sz w:val="24"/>
                <w:szCs w:val="28"/>
              </w:rPr>
              <w:t xml:space="preserve"> suivi de jeux de société</w:t>
            </w:r>
            <w:r w:rsidR="00065BF9">
              <w:rPr>
                <w:rFonts w:cstheme="minorHAnsi"/>
                <w:b/>
                <w:sz w:val="24"/>
                <w:szCs w:val="28"/>
              </w:rPr>
              <w:t xml:space="preserve">, </w:t>
            </w:r>
          </w:p>
          <w:p w:rsidR="007743B6" w:rsidRPr="00922BAE" w:rsidRDefault="00F8731F" w:rsidP="00EE79C5">
            <w:pPr>
              <w:pStyle w:val="Paragraphedeliste"/>
              <w:numPr>
                <w:ilvl w:val="0"/>
                <w:numId w:val="3"/>
              </w:numPr>
              <w:ind w:left="312"/>
              <w:jc w:val="both"/>
              <w:rPr>
                <w:rFonts w:cstheme="minorHAnsi"/>
                <w:b/>
                <w:sz w:val="24"/>
                <w:szCs w:val="28"/>
              </w:rPr>
            </w:pPr>
            <w:r w:rsidRPr="00922BAE">
              <w:rPr>
                <w:rFonts w:cstheme="minorHAnsi"/>
                <w:b/>
                <w:sz w:val="24"/>
                <w:szCs w:val="28"/>
              </w:rPr>
              <w:t>Gymnastique,</w:t>
            </w:r>
          </w:p>
          <w:p w:rsidR="007743B6" w:rsidRPr="00922BAE" w:rsidRDefault="005C6149" w:rsidP="00EE79C5">
            <w:pPr>
              <w:pStyle w:val="Paragraphedeliste"/>
              <w:numPr>
                <w:ilvl w:val="0"/>
                <w:numId w:val="3"/>
              </w:numPr>
              <w:ind w:left="312"/>
              <w:jc w:val="both"/>
              <w:rPr>
                <w:rFonts w:cstheme="minorHAnsi"/>
                <w:b/>
                <w:sz w:val="24"/>
                <w:szCs w:val="28"/>
              </w:rPr>
            </w:pPr>
            <w:r>
              <w:rPr>
                <w:rFonts w:cstheme="minorHAnsi"/>
                <w:b/>
                <w:sz w:val="24"/>
                <w:szCs w:val="28"/>
              </w:rPr>
              <w:t>Couture</w:t>
            </w:r>
            <w:r w:rsidR="00065BF9">
              <w:rPr>
                <w:rFonts w:cstheme="minorHAnsi"/>
                <w:b/>
                <w:sz w:val="24"/>
                <w:szCs w:val="28"/>
              </w:rPr>
              <w:t xml:space="preserve"> + un atelier parent-enfant</w:t>
            </w:r>
          </w:p>
          <w:p w:rsidR="007743B6" w:rsidRPr="00922BAE" w:rsidRDefault="00F8731F" w:rsidP="00EE79C5">
            <w:pPr>
              <w:pStyle w:val="Paragraphedeliste"/>
              <w:numPr>
                <w:ilvl w:val="0"/>
                <w:numId w:val="3"/>
              </w:numPr>
              <w:ind w:left="312"/>
              <w:jc w:val="both"/>
              <w:rPr>
                <w:rFonts w:cstheme="minorHAnsi"/>
                <w:b/>
                <w:sz w:val="24"/>
                <w:szCs w:val="28"/>
              </w:rPr>
            </w:pPr>
            <w:r w:rsidRPr="00922BAE">
              <w:rPr>
                <w:rFonts w:cstheme="minorHAnsi"/>
                <w:b/>
                <w:sz w:val="24"/>
                <w:szCs w:val="28"/>
              </w:rPr>
              <w:t>Reliure et dorure,</w:t>
            </w:r>
          </w:p>
          <w:p w:rsidR="007743B6" w:rsidRPr="00922BAE" w:rsidRDefault="00F8731F" w:rsidP="00EE79C5">
            <w:pPr>
              <w:pStyle w:val="Paragraphedeliste"/>
              <w:numPr>
                <w:ilvl w:val="0"/>
                <w:numId w:val="3"/>
              </w:numPr>
              <w:ind w:left="312"/>
              <w:jc w:val="both"/>
              <w:rPr>
                <w:rFonts w:cstheme="minorHAnsi"/>
                <w:b/>
                <w:sz w:val="24"/>
                <w:szCs w:val="28"/>
              </w:rPr>
            </w:pPr>
            <w:r w:rsidRPr="00922BAE">
              <w:rPr>
                <w:rFonts w:cstheme="minorHAnsi"/>
                <w:b/>
                <w:sz w:val="24"/>
                <w:szCs w:val="28"/>
              </w:rPr>
              <w:t>Patchwork,</w:t>
            </w:r>
          </w:p>
          <w:p w:rsidR="007743B6" w:rsidRDefault="00F8731F" w:rsidP="00EE79C5">
            <w:pPr>
              <w:pStyle w:val="Paragraphedeliste"/>
              <w:numPr>
                <w:ilvl w:val="0"/>
                <w:numId w:val="3"/>
              </w:numPr>
              <w:ind w:left="312"/>
              <w:jc w:val="both"/>
              <w:rPr>
                <w:rFonts w:cstheme="minorHAnsi"/>
                <w:b/>
                <w:sz w:val="24"/>
                <w:szCs w:val="28"/>
              </w:rPr>
            </w:pPr>
            <w:r w:rsidRPr="00922BAE">
              <w:rPr>
                <w:rFonts w:cstheme="minorHAnsi"/>
                <w:b/>
                <w:sz w:val="24"/>
                <w:szCs w:val="28"/>
              </w:rPr>
              <w:t xml:space="preserve">Tricot, </w:t>
            </w:r>
          </w:p>
          <w:p w:rsidR="00065BF9" w:rsidRPr="00922BAE" w:rsidRDefault="00065BF9" w:rsidP="00EE79C5">
            <w:pPr>
              <w:pStyle w:val="Paragraphedeliste"/>
              <w:numPr>
                <w:ilvl w:val="0"/>
                <w:numId w:val="3"/>
              </w:numPr>
              <w:ind w:left="312"/>
              <w:jc w:val="both"/>
              <w:rPr>
                <w:rFonts w:cstheme="minorHAnsi"/>
                <w:b/>
                <w:sz w:val="24"/>
                <w:szCs w:val="28"/>
              </w:rPr>
            </w:pPr>
            <w:r>
              <w:rPr>
                <w:rFonts w:cstheme="minorHAnsi"/>
                <w:b/>
                <w:sz w:val="24"/>
                <w:szCs w:val="28"/>
              </w:rPr>
              <w:t>Danses du monde</w:t>
            </w:r>
          </w:p>
          <w:p w:rsidR="007743B6" w:rsidRPr="005C6149" w:rsidRDefault="00F8731F" w:rsidP="00EE79C5">
            <w:pPr>
              <w:pStyle w:val="Paragraphedeliste"/>
              <w:numPr>
                <w:ilvl w:val="0"/>
                <w:numId w:val="3"/>
              </w:numPr>
              <w:ind w:left="312"/>
              <w:jc w:val="both"/>
              <w:rPr>
                <w:rFonts w:cstheme="minorHAnsi"/>
                <w:b/>
                <w:sz w:val="24"/>
                <w:szCs w:val="28"/>
              </w:rPr>
            </w:pPr>
            <w:r w:rsidRPr="00922BAE">
              <w:rPr>
                <w:rFonts w:cstheme="minorHAnsi"/>
                <w:b/>
                <w:sz w:val="24"/>
                <w:szCs w:val="28"/>
              </w:rPr>
              <w:t xml:space="preserve">Projet bien être </w:t>
            </w:r>
            <w:r w:rsidRPr="005C6149">
              <w:rPr>
                <w:rFonts w:cstheme="minorHAnsi"/>
                <w:sz w:val="24"/>
                <w:szCs w:val="28"/>
              </w:rPr>
              <w:t>(divers ateliers thématiques toutes les semaines)</w:t>
            </w:r>
          </w:p>
          <w:p w:rsidR="005C6149" w:rsidRPr="005C6149" w:rsidRDefault="005C6149" w:rsidP="00EE79C5">
            <w:pPr>
              <w:pStyle w:val="Paragraphedeliste"/>
              <w:numPr>
                <w:ilvl w:val="0"/>
                <w:numId w:val="3"/>
              </w:numPr>
              <w:ind w:left="312"/>
              <w:jc w:val="both"/>
              <w:rPr>
                <w:rFonts w:cstheme="minorHAnsi"/>
                <w:b/>
                <w:sz w:val="24"/>
                <w:szCs w:val="28"/>
              </w:rPr>
            </w:pPr>
            <w:r>
              <w:rPr>
                <w:rFonts w:cstheme="minorHAnsi"/>
                <w:sz w:val="24"/>
                <w:szCs w:val="28"/>
              </w:rPr>
              <w:t>Accompagnement aux pratiques numériques</w:t>
            </w:r>
          </w:p>
          <w:p w:rsidR="005C6149" w:rsidRPr="00922BAE" w:rsidRDefault="005C6149" w:rsidP="00EE79C5">
            <w:pPr>
              <w:pStyle w:val="Paragraphedeliste"/>
              <w:numPr>
                <w:ilvl w:val="0"/>
                <w:numId w:val="3"/>
              </w:numPr>
              <w:ind w:left="312"/>
              <w:jc w:val="both"/>
              <w:rPr>
                <w:rFonts w:cstheme="minorHAnsi"/>
                <w:b/>
                <w:sz w:val="24"/>
                <w:szCs w:val="28"/>
              </w:rPr>
            </w:pPr>
            <w:r>
              <w:rPr>
                <w:rFonts w:cstheme="minorHAnsi"/>
                <w:sz w:val="24"/>
                <w:szCs w:val="28"/>
              </w:rPr>
              <w:t>Accompagnement des habitants dans leurs démarches et médiation</w:t>
            </w:r>
          </w:p>
        </w:tc>
        <w:tc>
          <w:tcPr>
            <w:tcW w:w="1099" w:type="pct"/>
            <w:vMerge/>
            <w:tcBorders>
              <w:top w:val="single" w:sz="24" w:space="0" w:color="FFFFFF"/>
              <w:left w:val="single" w:sz="8" w:space="0" w:color="FFFFFF"/>
              <w:bottom w:val="single" w:sz="8" w:space="0" w:color="FFFFFF"/>
              <w:right w:val="single" w:sz="8" w:space="0" w:color="FFFFFF"/>
            </w:tcBorders>
            <w:vAlign w:val="center"/>
            <w:hideMark/>
          </w:tcPr>
          <w:p w:rsidR="00F8731F" w:rsidRPr="00922BAE" w:rsidRDefault="00F8731F" w:rsidP="00F8731F">
            <w:pPr>
              <w:pStyle w:val="Paragraphedeliste"/>
              <w:numPr>
                <w:ilvl w:val="0"/>
                <w:numId w:val="3"/>
              </w:numPr>
              <w:jc w:val="both"/>
              <w:rPr>
                <w:rFonts w:cstheme="minorHAnsi"/>
                <w:b/>
                <w:sz w:val="24"/>
                <w:szCs w:val="28"/>
              </w:rPr>
            </w:pPr>
          </w:p>
        </w:tc>
      </w:tr>
    </w:tbl>
    <w:p w:rsidR="008C4068" w:rsidRDefault="008C4068" w:rsidP="003D2130">
      <w:pPr>
        <w:pStyle w:val="Paragraphedeliste"/>
        <w:ind w:left="284"/>
        <w:jc w:val="both"/>
        <w:rPr>
          <w:rFonts w:cstheme="minorHAnsi"/>
          <w:b/>
          <w:sz w:val="28"/>
          <w:szCs w:val="28"/>
        </w:rPr>
      </w:pPr>
    </w:p>
    <w:p w:rsidR="006C0A43" w:rsidRDefault="006C0A43" w:rsidP="003D2130">
      <w:pPr>
        <w:pStyle w:val="Paragraphedeliste"/>
        <w:ind w:left="284"/>
        <w:jc w:val="both"/>
        <w:rPr>
          <w:rFonts w:cstheme="minorHAnsi"/>
          <w:b/>
          <w:sz w:val="28"/>
          <w:szCs w:val="28"/>
        </w:rPr>
      </w:pPr>
    </w:p>
    <w:p w:rsidR="005C3FEA" w:rsidRPr="006C0A43" w:rsidRDefault="008C4068" w:rsidP="003D2130">
      <w:pPr>
        <w:pStyle w:val="Paragraphedeliste"/>
        <w:ind w:left="284"/>
        <w:jc w:val="both"/>
        <w:rPr>
          <w:rFonts w:cstheme="minorHAnsi"/>
          <w:b/>
          <w:sz w:val="32"/>
          <w:szCs w:val="28"/>
        </w:rPr>
      </w:pPr>
      <w:r w:rsidRPr="006C0A43">
        <w:rPr>
          <w:rFonts w:cstheme="minorHAnsi"/>
          <w:b/>
          <w:sz w:val="32"/>
          <w:szCs w:val="28"/>
        </w:rPr>
        <w:t>L</w:t>
      </w:r>
      <w:r w:rsidR="005C023B" w:rsidRPr="006C0A43">
        <w:rPr>
          <w:rFonts w:cstheme="minorHAnsi"/>
          <w:b/>
          <w:sz w:val="32"/>
          <w:szCs w:val="28"/>
        </w:rPr>
        <w:t>a f</w:t>
      </w:r>
      <w:r w:rsidR="005C3FEA" w:rsidRPr="006C0A43">
        <w:rPr>
          <w:rFonts w:cstheme="minorHAnsi"/>
          <w:b/>
          <w:sz w:val="32"/>
          <w:szCs w:val="28"/>
        </w:rPr>
        <w:t>ré</w:t>
      </w:r>
      <w:r w:rsidR="00F8731F" w:rsidRPr="006C0A43">
        <w:rPr>
          <w:rFonts w:cstheme="minorHAnsi"/>
          <w:b/>
          <w:sz w:val="32"/>
          <w:szCs w:val="28"/>
        </w:rPr>
        <w:t xml:space="preserve">quentation du </w:t>
      </w:r>
      <w:r w:rsidRPr="006C0A43">
        <w:rPr>
          <w:rFonts w:cstheme="minorHAnsi"/>
          <w:b/>
          <w:sz w:val="32"/>
          <w:szCs w:val="28"/>
        </w:rPr>
        <w:t>Centre St Elivet</w:t>
      </w:r>
      <w:r w:rsidR="00F8731F" w:rsidRPr="006C0A43">
        <w:rPr>
          <w:rFonts w:cstheme="minorHAnsi"/>
          <w:b/>
          <w:sz w:val="32"/>
          <w:szCs w:val="28"/>
        </w:rPr>
        <w:t xml:space="preserve"> : </w:t>
      </w:r>
    </w:p>
    <w:p w:rsidR="002F60A6" w:rsidRPr="006C0A43" w:rsidRDefault="002F60A6" w:rsidP="002F60A6">
      <w:pPr>
        <w:pStyle w:val="Paragraphedeliste"/>
        <w:jc w:val="both"/>
        <w:rPr>
          <w:rFonts w:cstheme="minorHAnsi"/>
          <w:b/>
          <w:sz w:val="16"/>
          <w:szCs w:val="28"/>
        </w:rPr>
      </w:pPr>
    </w:p>
    <w:p w:rsidR="00357AE3" w:rsidRPr="006C0A43" w:rsidRDefault="00357AE3" w:rsidP="00357AE3">
      <w:pPr>
        <w:pStyle w:val="Paragraphedeliste"/>
        <w:numPr>
          <w:ilvl w:val="1"/>
          <w:numId w:val="3"/>
        </w:numPr>
        <w:jc w:val="both"/>
        <w:rPr>
          <w:rFonts w:cstheme="minorHAnsi"/>
          <w:sz w:val="28"/>
          <w:szCs w:val="28"/>
        </w:rPr>
      </w:pPr>
      <w:r w:rsidRPr="006C0A43">
        <w:rPr>
          <w:rFonts w:cstheme="minorHAnsi"/>
          <w:sz w:val="28"/>
          <w:szCs w:val="28"/>
        </w:rPr>
        <w:t xml:space="preserve">Adhérents à jour de cotisations :   205 en 2019 </w:t>
      </w:r>
      <w:proofErr w:type="gramStart"/>
      <w:r w:rsidRPr="006C0A43">
        <w:rPr>
          <w:rFonts w:cstheme="minorHAnsi"/>
          <w:sz w:val="28"/>
          <w:szCs w:val="28"/>
        </w:rPr>
        <w:t xml:space="preserve">   (</w:t>
      </w:r>
      <w:proofErr w:type="gramEnd"/>
      <w:r w:rsidRPr="006C0A43">
        <w:rPr>
          <w:rFonts w:cstheme="minorHAnsi"/>
          <w:sz w:val="28"/>
          <w:szCs w:val="28"/>
        </w:rPr>
        <w:t>211 en 2018)</w:t>
      </w:r>
    </w:p>
    <w:p w:rsidR="00357AE3" w:rsidRPr="006C0A43" w:rsidRDefault="00357AE3" w:rsidP="00357AE3">
      <w:pPr>
        <w:pStyle w:val="Paragraphedeliste"/>
        <w:numPr>
          <w:ilvl w:val="1"/>
          <w:numId w:val="3"/>
        </w:numPr>
        <w:jc w:val="both"/>
        <w:rPr>
          <w:rFonts w:cstheme="minorHAnsi"/>
          <w:sz w:val="28"/>
          <w:szCs w:val="28"/>
        </w:rPr>
      </w:pPr>
      <w:r w:rsidRPr="006C0A43">
        <w:rPr>
          <w:rFonts w:cstheme="minorHAnsi"/>
          <w:sz w:val="28"/>
          <w:szCs w:val="28"/>
        </w:rPr>
        <w:t>Membres des associations : environ    430 (environ 420 en 201</w:t>
      </w:r>
      <w:r w:rsidR="00D67C64">
        <w:rPr>
          <w:rFonts w:cstheme="minorHAnsi"/>
          <w:sz w:val="28"/>
          <w:szCs w:val="28"/>
        </w:rPr>
        <w:t>8</w:t>
      </w:r>
      <w:r w:rsidRPr="006C0A43">
        <w:rPr>
          <w:rFonts w:cstheme="minorHAnsi"/>
          <w:sz w:val="28"/>
          <w:szCs w:val="28"/>
        </w:rPr>
        <w:t>)</w:t>
      </w:r>
    </w:p>
    <w:p w:rsidR="00357AE3" w:rsidRPr="006C0A43" w:rsidRDefault="00357AE3" w:rsidP="00357AE3">
      <w:pPr>
        <w:pStyle w:val="Paragraphedeliste"/>
        <w:numPr>
          <w:ilvl w:val="1"/>
          <w:numId w:val="3"/>
        </w:numPr>
        <w:jc w:val="both"/>
        <w:rPr>
          <w:rFonts w:cstheme="minorHAnsi"/>
          <w:sz w:val="28"/>
          <w:szCs w:val="28"/>
        </w:rPr>
      </w:pPr>
      <w:r w:rsidRPr="006C0A43">
        <w:rPr>
          <w:rFonts w:cstheme="minorHAnsi"/>
          <w:sz w:val="28"/>
          <w:szCs w:val="28"/>
        </w:rPr>
        <w:t>Bénévoles : 49 (41 en 2018)</w:t>
      </w:r>
    </w:p>
    <w:p w:rsidR="00357AE3" w:rsidRPr="006C0A43" w:rsidRDefault="00357AE3" w:rsidP="00357AE3">
      <w:pPr>
        <w:pStyle w:val="Paragraphedeliste"/>
        <w:numPr>
          <w:ilvl w:val="2"/>
          <w:numId w:val="3"/>
        </w:numPr>
        <w:jc w:val="both"/>
        <w:rPr>
          <w:rFonts w:cstheme="minorHAnsi"/>
          <w:sz w:val="28"/>
          <w:szCs w:val="28"/>
        </w:rPr>
      </w:pPr>
      <w:r w:rsidRPr="006C0A43">
        <w:rPr>
          <w:rFonts w:cstheme="minorHAnsi"/>
          <w:sz w:val="28"/>
          <w:szCs w:val="28"/>
        </w:rPr>
        <w:t>Investis dans la vie du Centre : 20</w:t>
      </w:r>
    </w:p>
    <w:p w:rsidR="00357AE3" w:rsidRPr="006C0A43" w:rsidRDefault="00357AE3" w:rsidP="00357AE3">
      <w:pPr>
        <w:pStyle w:val="Paragraphedeliste"/>
        <w:numPr>
          <w:ilvl w:val="2"/>
          <w:numId w:val="3"/>
        </w:numPr>
        <w:jc w:val="both"/>
        <w:rPr>
          <w:rFonts w:cstheme="minorHAnsi"/>
          <w:sz w:val="28"/>
          <w:szCs w:val="28"/>
        </w:rPr>
      </w:pPr>
      <w:r w:rsidRPr="006C0A43">
        <w:rPr>
          <w:rFonts w:cstheme="minorHAnsi"/>
          <w:sz w:val="28"/>
          <w:szCs w:val="28"/>
        </w:rPr>
        <w:t>Accompagnement scolaire : 22 (14 en 2018)</w:t>
      </w:r>
    </w:p>
    <w:p w:rsidR="00357AE3" w:rsidRPr="006C0A43" w:rsidRDefault="00357AE3" w:rsidP="00357AE3">
      <w:pPr>
        <w:pStyle w:val="Paragraphedeliste"/>
        <w:numPr>
          <w:ilvl w:val="2"/>
          <w:numId w:val="3"/>
        </w:numPr>
        <w:jc w:val="both"/>
        <w:rPr>
          <w:rFonts w:cstheme="minorHAnsi"/>
          <w:sz w:val="28"/>
          <w:szCs w:val="28"/>
        </w:rPr>
      </w:pPr>
      <w:r w:rsidRPr="006C0A43">
        <w:rPr>
          <w:rFonts w:cstheme="minorHAnsi"/>
          <w:sz w:val="28"/>
          <w:szCs w:val="28"/>
        </w:rPr>
        <w:t>Animation des activités : 4 (3 en 2018)</w:t>
      </w:r>
    </w:p>
    <w:p w:rsidR="00415452" w:rsidRDefault="00415452" w:rsidP="003D2130">
      <w:pPr>
        <w:jc w:val="both"/>
        <w:rPr>
          <w:rFonts w:cstheme="minorHAnsi"/>
          <w:b/>
          <w:sz w:val="36"/>
          <w:szCs w:val="36"/>
        </w:rPr>
      </w:pPr>
    </w:p>
    <w:p w:rsidR="00415452" w:rsidRDefault="00415452" w:rsidP="003D2130">
      <w:pPr>
        <w:jc w:val="both"/>
        <w:rPr>
          <w:rFonts w:cstheme="minorHAnsi"/>
          <w:b/>
          <w:sz w:val="36"/>
          <w:szCs w:val="36"/>
        </w:rPr>
      </w:pPr>
    </w:p>
    <w:p w:rsidR="006C0A43" w:rsidRDefault="006C0A43" w:rsidP="003D2130">
      <w:pPr>
        <w:jc w:val="both"/>
        <w:rPr>
          <w:rFonts w:cstheme="minorHAnsi"/>
          <w:b/>
          <w:sz w:val="36"/>
          <w:szCs w:val="36"/>
        </w:rPr>
      </w:pPr>
    </w:p>
    <w:p w:rsidR="005C3FEA" w:rsidRPr="004B0C0B" w:rsidRDefault="005C3FEA" w:rsidP="003D2130">
      <w:pPr>
        <w:jc w:val="both"/>
        <w:rPr>
          <w:rFonts w:cstheme="minorHAnsi"/>
          <w:b/>
          <w:sz w:val="36"/>
          <w:szCs w:val="36"/>
        </w:rPr>
      </w:pPr>
      <w:r w:rsidRPr="004B0C0B">
        <w:rPr>
          <w:rFonts w:cstheme="minorHAnsi"/>
          <w:b/>
          <w:sz w:val="36"/>
          <w:szCs w:val="36"/>
        </w:rPr>
        <w:t xml:space="preserve">Les actions à destination des </w:t>
      </w:r>
      <w:r w:rsidR="004B0C0B" w:rsidRPr="004B0C0B">
        <w:rPr>
          <w:rFonts w:cstheme="minorHAnsi"/>
          <w:b/>
          <w:sz w:val="36"/>
          <w:szCs w:val="36"/>
        </w:rPr>
        <w:t xml:space="preserve">Familles et </w:t>
      </w:r>
      <w:r w:rsidRPr="004B0C0B">
        <w:rPr>
          <w:rFonts w:cstheme="minorHAnsi"/>
          <w:b/>
          <w:sz w:val="36"/>
          <w:szCs w:val="36"/>
        </w:rPr>
        <w:t>habitants d’Ar Santé/ Les Fontaines</w:t>
      </w:r>
    </w:p>
    <w:p w:rsidR="005C3FEA" w:rsidRPr="004B0C0B" w:rsidRDefault="00F8731F" w:rsidP="00FD7647">
      <w:pPr>
        <w:jc w:val="both"/>
        <w:rPr>
          <w:rFonts w:cstheme="minorHAnsi"/>
          <w:b/>
          <w:sz w:val="32"/>
          <w:szCs w:val="36"/>
        </w:rPr>
      </w:pPr>
      <w:r w:rsidRPr="004B0C0B">
        <w:rPr>
          <w:rFonts w:cstheme="minorHAnsi"/>
          <w:b/>
          <w:sz w:val="32"/>
          <w:szCs w:val="36"/>
        </w:rPr>
        <w:t xml:space="preserve">CLAS </w:t>
      </w:r>
      <w:r w:rsidR="00FD7647" w:rsidRPr="004B0C0B">
        <w:rPr>
          <w:rFonts w:cstheme="minorHAnsi"/>
          <w:b/>
          <w:sz w:val="32"/>
          <w:szCs w:val="36"/>
        </w:rPr>
        <w:t xml:space="preserve">(Contrat local d’accompagnement </w:t>
      </w:r>
      <w:r w:rsidR="002715C3" w:rsidRPr="004B0C0B">
        <w:rPr>
          <w:rFonts w:cstheme="minorHAnsi"/>
          <w:b/>
          <w:sz w:val="32"/>
          <w:szCs w:val="36"/>
        </w:rPr>
        <w:t>à la scolarité</w:t>
      </w:r>
      <w:r w:rsidR="00FD7647" w:rsidRPr="004B0C0B">
        <w:rPr>
          <w:rFonts w:cstheme="minorHAnsi"/>
          <w:b/>
          <w:sz w:val="32"/>
          <w:szCs w:val="36"/>
        </w:rPr>
        <w:t>)</w:t>
      </w:r>
    </w:p>
    <w:tbl>
      <w:tblPr>
        <w:tblW w:w="4862" w:type="pct"/>
        <w:tblCellMar>
          <w:left w:w="0" w:type="dxa"/>
          <w:right w:w="0" w:type="dxa"/>
        </w:tblCellMar>
        <w:tblLook w:val="0420" w:firstRow="1" w:lastRow="0" w:firstColumn="0" w:lastColumn="0" w:noHBand="0" w:noVBand="1"/>
      </w:tblPr>
      <w:tblGrid>
        <w:gridCol w:w="2038"/>
        <w:gridCol w:w="7592"/>
      </w:tblGrid>
      <w:tr w:rsidR="00F8731F" w:rsidRPr="00922BAE" w:rsidTr="008844E7">
        <w:trPr>
          <w:trHeight w:val="473"/>
        </w:trPr>
        <w:tc>
          <w:tcPr>
            <w:tcW w:w="1058"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F8731F" w:rsidRPr="00922BAE" w:rsidRDefault="00F8731F" w:rsidP="00F8731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concerné</w:t>
            </w:r>
          </w:p>
        </w:tc>
        <w:tc>
          <w:tcPr>
            <w:tcW w:w="3942"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F8731F" w:rsidRDefault="00EF0BF9" w:rsidP="00EF0BF9">
            <w:pPr>
              <w:spacing w:after="0" w:line="240" w:lineRule="auto"/>
              <w:rPr>
                <w:rFonts w:eastAsia="Times New Roman" w:cstheme="minorHAnsi"/>
                <w:b/>
                <w:bCs/>
                <w:color w:val="1F497D" w:themeColor="text2"/>
                <w:kern w:val="24"/>
                <w:sz w:val="24"/>
                <w:szCs w:val="24"/>
                <w:lang w:eastAsia="fr-FR"/>
              </w:rPr>
            </w:pPr>
            <w:r w:rsidRPr="00922BAE">
              <w:rPr>
                <w:rFonts w:eastAsia="Times New Roman" w:cstheme="minorHAnsi"/>
                <w:color w:val="1F497D" w:themeColor="text2"/>
                <w:kern w:val="24"/>
                <w:sz w:val="24"/>
                <w:szCs w:val="24"/>
                <w:lang w:eastAsia="fr-FR"/>
              </w:rPr>
              <w:t>Jeunes du CP au Collège (26</w:t>
            </w:r>
            <w:r w:rsidR="00F8731F" w:rsidRPr="00922BAE">
              <w:rPr>
                <w:rFonts w:eastAsia="Times New Roman" w:cstheme="minorHAnsi"/>
                <w:color w:val="1F497D" w:themeColor="text2"/>
                <w:kern w:val="24"/>
                <w:sz w:val="24"/>
                <w:szCs w:val="24"/>
                <w:lang w:eastAsia="fr-FR"/>
              </w:rPr>
              <w:t xml:space="preserve"> jeunes</w:t>
            </w:r>
            <w:r w:rsidR="00F8731F" w:rsidRPr="00922BAE">
              <w:rPr>
                <w:rFonts w:eastAsia="Times New Roman" w:cstheme="minorHAnsi"/>
                <w:b/>
                <w:bCs/>
                <w:color w:val="1F497D" w:themeColor="text2"/>
                <w:kern w:val="24"/>
                <w:sz w:val="24"/>
                <w:szCs w:val="24"/>
                <w:lang w:eastAsia="fr-FR"/>
              </w:rPr>
              <w:t>)</w:t>
            </w:r>
          </w:p>
          <w:p w:rsidR="004B1E09" w:rsidRPr="00922BAE" w:rsidRDefault="004B1E09" w:rsidP="00EF0BF9">
            <w:pPr>
              <w:spacing w:after="0" w:line="240" w:lineRule="auto"/>
              <w:rPr>
                <w:rFonts w:eastAsia="Times New Roman" w:cstheme="minorHAnsi"/>
                <w:sz w:val="24"/>
                <w:szCs w:val="24"/>
                <w:lang w:eastAsia="fr-FR"/>
              </w:rPr>
            </w:pPr>
          </w:p>
        </w:tc>
      </w:tr>
      <w:tr w:rsidR="00F8731F" w:rsidRPr="00922BAE" w:rsidTr="008844E7">
        <w:trPr>
          <w:trHeight w:val="584"/>
        </w:trPr>
        <w:tc>
          <w:tcPr>
            <w:tcW w:w="1058"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F8731F" w:rsidRPr="00922BAE" w:rsidRDefault="00F8731F" w:rsidP="00F8731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Partenaires</w:t>
            </w:r>
          </w:p>
        </w:tc>
        <w:tc>
          <w:tcPr>
            <w:tcW w:w="3942"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F8731F" w:rsidRPr="002715C3" w:rsidRDefault="004B1E09" w:rsidP="004B1E09">
            <w:pPr>
              <w:spacing w:after="0" w:line="240" w:lineRule="auto"/>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 xml:space="preserve">22 Bénévoles, </w:t>
            </w:r>
            <w:r w:rsidR="00F8731F" w:rsidRPr="00922BAE">
              <w:rPr>
                <w:rFonts w:eastAsia="Times New Roman" w:cstheme="minorHAnsi"/>
                <w:color w:val="1F497D" w:themeColor="text2"/>
                <w:kern w:val="24"/>
                <w:sz w:val="24"/>
                <w:szCs w:val="24"/>
                <w:lang w:eastAsia="fr-FR"/>
              </w:rPr>
              <w:t>Ville de La</w:t>
            </w:r>
            <w:r>
              <w:rPr>
                <w:rFonts w:eastAsia="Times New Roman" w:cstheme="minorHAnsi"/>
                <w:color w:val="1F497D" w:themeColor="text2"/>
                <w:kern w:val="24"/>
                <w:sz w:val="24"/>
                <w:szCs w:val="24"/>
                <w:lang w:eastAsia="fr-FR"/>
              </w:rPr>
              <w:t>nnion, la CAF, le PRE, Ecole Morand, Collège Coppens, Ecole Jeanne D’Arc et Collège St Joseph</w:t>
            </w:r>
          </w:p>
        </w:tc>
      </w:tr>
      <w:tr w:rsidR="00F8731F" w:rsidRPr="00922BAE" w:rsidTr="008844E7">
        <w:trPr>
          <w:trHeight w:val="354"/>
        </w:trPr>
        <w:tc>
          <w:tcPr>
            <w:tcW w:w="1058"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F8731F" w:rsidRPr="00922BAE" w:rsidRDefault="00F8731F" w:rsidP="00F8731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3942"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F8731F" w:rsidRPr="00922BAE" w:rsidRDefault="00F8731F" w:rsidP="00922BAE">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Favoriser l’épanouissement des enfants et l’implication des</w:t>
            </w:r>
            <w:r w:rsidR="00922BAE" w:rsidRPr="00922BAE">
              <w:rPr>
                <w:rFonts w:eastAsia="Times New Roman" w:cstheme="minorHAnsi"/>
                <w:color w:val="1F497D" w:themeColor="text2"/>
                <w:kern w:val="24"/>
                <w:sz w:val="24"/>
                <w:szCs w:val="24"/>
                <w:lang w:eastAsia="fr-FR"/>
              </w:rPr>
              <w:t xml:space="preserve"> parents</w:t>
            </w:r>
            <w:r w:rsidR="00065BF9">
              <w:rPr>
                <w:rFonts w:eastAsia="Times New Roman" w:cstheme="minorHAnsi"/>
                <w:color w:val="1F497D" w:themeColor="text2"/>
                <w:kern w:val="24"/>
                <w:sz w:val="24"/>
                <w:szCs w:val="24"/>
                <w:lang w:eastAsia="fr-FR"/>
              </w:rPr>
              <w:t xml:space="preserve"> dans la scolarité de leurs enfants</w:t>
            </w:r>
          </w:p>
        </w:tc>
      </w:tr>
      <w:tr w:rsidR="00F8731F" w:rsidRPr="00922BAE" w:rsidTr="008844E7">
        <w:trPr>
          <w:trHeight w:val="2729"/>
        </w:trPr>
        <w:tc>
          <w:tcPr>
            <w:tcW w:w="1058"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F8731F" w:rsidRPr="00922BAE" w:rsidRDefault="00F8731F" w:rsidP="00F8731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3942"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F8731F" w:rsidRPr="007415D2" w:rsidRDefault="00F8731F" w:rsidP="00F8731F">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Nous avons réussi à faire comprendre </w:t>
            </w:r>
            <w:r w:rsidR="00065BF9">
              <w:rPr>
                <w:rFonts w:eastAsia="Times New Roman" w:cstheme="minorHAnsi"/>
                <w:color w:val="1F497D" w:themeColor="text2"/>
                <w:kern w:val="24"/>
                <w:sz w:val="24"/>
                <w:szCs w:val="24"/>
                <w:lang w:eastAsia="fr-FR"/>
              </w:rPr>
              <w:t>la finalité du</w:t>
            </w:r>
            <w:r w:rsidRPr="00922BAE">
              <w:rPr>
                <w:rFonts w:eastAsia="Times New Roman" w:cstheme="minorHAnsi"/>
                <w:color w:val="1F497D" w:themeColor="text2"/>
                <w:kern w:val="24"/>
                <w:sz w:val="24"/>
                <w:szCs w:val="24"/>
                <w:lang w:eastAsia="fr-FR"/>
              </w:rPr>
              <w:t xml:space="preserve"> CLAS et la différence avec l’aide au devoir</w:t>
            </w:r>
            <w:r w:rsidR="004C4765">
              <w:rPr>
                <w:rFonts w:eastAsia="Times New Roman" w:cstheme="minorHAnsi"/>
                <w:color w:val="1F497D" w:themeColor="text2"/>
                <w:kern w:val="24"/>
                <w:sz w:val="24"/>
                <w:szCs w:val="24"/>
                <w:lang w:eastAsia="fr-FR"/>
              </w:rPr>
              <w:t>. 2019 était une année de transition, la rentrée 2020 devra davantage intégrer les objectifs du CLAS tels que voulus par la CAF.</w:t>
            </w:r>
          </w:p>
          <w:p w:rsidR="00F8731F" w:rsidRDefault="007415D2" w:rsidP="00F8731F">
            <w:pPr>
              <w:spacing w:after="0" w:line="240" w:lineRule="auto"/>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 xml:space="preserve">Les retours </w:t>
            </w:r>
            <w:r w:rsidR="00F8731F" w:rsidRPr="00922BAE">
              <w:rPr>
                <w:rFonts w:eastAsia="Times New Roman" w:cstheme="minorHAnsi"/>
                <w:color w:val="1F497D" w:themeColor="text2"/>
                <w:kern w:val="24"/>
                <w:sz w:val="24"/>
                <w:szCs w:val="24"/>
                <w:lang w:eastAsia="fr-FR"/>
              </w:rPr>
              <w:t xml:space="preserve">des enseignants </w:t>
            </w:r>
            <w:r w:rsidR="001F6E81">
              <w:rPr>
                <w:rFonts w:eastAsia="Times New Roman" w:cstheme="minorHAnsi"/>
                <w:color w:val="1F497D" w:themeColor="text2"/>
                <w:kern w:val="24"/>
                <w:sz w:val="24"/>
                <w:szCs w:val="24"/>
                <w:lang w:eastAsia="fr-FR"/>
              </w:rPr>
              <w:t>sont</w:t>
            </w:r>
            <w:r w:rsidR="00F8731F" w:rsidRPr="00922BAE">
              <w:rPr>
                <w:rFonts w:eastAsia="Times New Roman" w:cstheme="minorHAnsi"/>
                <w:color w:val="1F497D" w:themeColor="text2"/>
                <w:kern w:val="24"/>
                <w:sz w:val="24"/>
                <w:szCs w:val="24"/>
                <w:lang w:eastAsia="fr-FR"/>
              </w:rPr>
              <w:t xml:space="preserve"> positifs quant aux progrès de certains jeunes</w:t>
            </w:r>
            <w:r w:rsidR="00B047A0">
              <w:rPr>
                <w:rFonts w:eastAsia="Times New Roman" w:cstheme="minorHAnsi"/>
                <w:color w:val="1F497D" w:themeColor="text2"/>
                <w:kern w:val="24"/>
                <w:sz w:val="24"/>
                <w:szCs w:val="24"/>
                <w:lang w:eastAsia="fr-FR"/>
              </w:rPr>
              <w:t>.</w:t>
            </w:r>
          </w:p>
          <w:p w:rsidR="00B047A0" w:rsidRDefault="00B047A0" w:rsidP="00F8731F">
            <w:pPr>
              <w:spacing w:after="0" w:line="240" w:lineRule="auto"/>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 xml:space="preserve">Une journée à Brest dans le cadre du Projet 2018/2019 sur l’Europe a réuni </w:t>
            </w:r>
            <w:r w:rsidR="00EE79C5">
              <w:rPr>
                <w:rFonts w:eastAsia="Times New Roman" w:cstheme="minorHAnsi"/>
                <w:color w:val="1F497D" w:themeColor="text2"/>
                <w:kern w:val="24"/>
                <w:sz w:val="24"/>
                <w:szCs w:val="24"/>
                <w:lang w:eastAsia="fr-FR"/>
              </w:rPr>
              <w:t xml:space="preserve">une cinquantaine de personnes : </w:t>
            </w:r>
            <w:r>
              <w:rPr>
                <w:rFonts w:eastAsia="Times New Roman" w:cstheme="minorHAnsi"/>
                <w:color w:val="1F497D" w:themeColor="text2"/>
                <w:kern w:val="24"/>
                <w:sz w:val="24"/>
                <w:szCs w:val="24"/>
                <w:lang w:eastAsia="fr-FR"/>
              </w:rPr>
              <w:t xml:space="preserve">parents, enfants, bénévoles </w:t>
            </w:r>
            <w:r w:rsidR="00EE79C5">
              <w:rPr>
                <w:rFonts w:eastAsia="Times New Roman" w:cstheme="minorHAnsi"/>
                <w:color w:val="1F497D" w:themeColor="text2"/>
                <w:kern w:val="24"/>
                <w:sz w:val="24"/>
                <w:szCs w:val="24"/>
                <w:lang w:eastAsia="fr-FR"/>
              </w:rPr>
              <w:t xml:space="preserve">ont visité le musée de la guerre 39-45 et </w:t>
            </w:r>
            <w:proofErr w:type="spellStart"/>
            <w:r w:rsidR="00EE79C5">
              <w:rPr>
                <w:rFonts w:eastAsia="Times New Roman" w:cstheme="minorHAnsi"/>
                <w:color w:val="1F497D" w:themeColor="text2"/>
                <w:kern w:val="24"/>
                <w:sz w:val="24"/>
                <w:szCs w:val="24"/>
                <w:lang w:eastAsia="fr-FR"/>
              </w:rPr>
              <w:t>Océanopolis</w:t>
            </w:r>
            <w:proofErr w:type="spellEnd"/>
            <w:r w:rsidR="00EE79C5">
              <w:rPr>
                <w:rFonts w:eastAsia="Times New Roman" w:cstheme="minorHAnsi"/>
                <w:color w:val="1F497D" w:themeColor="text2"/>
                <w:kern w:val="24"/>
                <w:sz w:val="24"/>
                <w:szCs w:val="24"/>
                <w:lang w:eastAsia="fr-FR"/>
              </w:rPr>
              <w:t>. Une forte mobilisation des bénévoles a été nécessaire pour financer cette sortie : près de 600 crêpes ont été fabriquées et vendues</w:t>
            </w:r>
            <w:r w:rsidR="001F6E81">
              <w:rPr>
                <w:rFonts w:eastAsia="Times New Roman" w:cstheme="minorHAnsi"/>
                <w:color w:val="1F497D" w:themeColor="text2"/>
                <w:kern w:val="24"/>
                <w:sz w:val="24"/>
                <w:szCs w:val="24"/>
                <w:lang w:eastAsia="fr-FR"/>
              </w:rPr>
              <w:t>.</w:t>
            </w:r>
          </w:p>
          <w:p w:rsidR="001F6E81" w:rsidRPr="002715C3" w:rsidRDefault="001F6E81" w:rsidP="00F8731F">
            <w:pPr>
              <w:spacing w:after="0" w:line="240" w:lineRule="auto"/>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Huit nouveaux bénévoles ont rejoint le CLAS, certains d’entre eux ont rejoint d’autres ateliers du Centre : couture, cuisine, gymnastique ou se sont engagés dans le projet d’ouverture de l’espace informatique</w:t>
            </w:r>
          </w:p>
          <w:p w:rsidR="00F8731F" w:rsidRPr="00922BAE" w:rsidRDefault="00FA64C9" w:rsidP="00922BAE">
            <w:pPr>
              <w:spacing w:after="0" w:line="240" w:lineRule="auto"/>
              <w:ind w:right="-301"/>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Deux</w:t>
            </w:r>
            <w:r w:rsidR="00F8731F" w:rsidRPr="00922BAE">
              <w:rPr>
                <w:rFonts w:eastAsia="Times New Roman" w:cstheme="minorHAnsi"/>
                <w:color w:val="1F497D" w:themeColor="text2"/>
                <w:kern w:val="24"/>
                <w:sz w:val="24"/>
                <w:szCs w:val="24"/>
                <w:lang w:eastAsia="fr-FR"/>
              </w:rPr>
              <w:t xml:space="preserve"> journées</w:t>
            </w:r>
            <w:r w:rsidR="00922BAE">
              <w:rPr>
                <w:rFonts w:eastAsia="Times New Roman" w:cstheme="minorHAnsi"/>
                <w:color w:val="1F497D" w:themeColor="text2"/>
                <w:kern w:val="24"/>
                <w:sz w:val="24"/>
                <w:szCs w:val="24"/>
                <w:lang w:eastAsia="fr-FR"/>
              </w:rPr>
              <w:t xml:space="preserve"> de formation ont été initiées </w:t>
            </w:r>
            <w:r w:rsidR="00F8731F" w:rsidRPr="00922BAE">
              <w:rPr>
                <w:rFonts w:eastAsia="Times New Roman" w:cstheme="minorHAnsi"/>
                <w:color w:val="1F497D" w:themeColor="text2"/>
                <w:kern w:val="24"/>
                <w:sz w:val="24"/>
                <w:szCs w:val="24"/>
                <w:lang w:eastAsia="fr-FR"/>
              </w:rPr>
              <w:t>pour les bénévoles</w:t>
            </w:r>
          </w:p>
          <w:p w:rsidR="00EF399F" w:rsidRDefault="00EF399F" w:rsidP="004B1E09">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Choix </w:t>
            </w:r>
            <w:r w:rsidR="006C737E" w:rsidRPr="00922BAE">
              <w:rPr>
                <w:rFonts w:eastAsia="Times New Roman" w:cstheme="minorHAnsi"/>
                <w:color w:val="1F497D" w:themeColor="text2"/>
                <w:kern w:val="24"/>
                <w:sz w:val="24"/>
                <w:szCs w:val="24"/>
                <w:lang w:eastAsia="fr-FR"/>
              </w:rPr>
              <w:t xml:space="preserve">d’initier </w:t>
            </w:r>
            <w:r w:rsidRPr="00922BAE">
              <w:rPr>
                <w:rFonts w:eastAsia="Times New Roman" w:cstheme="minorHAnsi"/>
                <w:color w:val="1F497D" w:themeColor="text2"/>
                <w:kern w:val="24"/>
                <w:sz w:val="24"/>
                <w:szCs w:val="24"/>
                <w:lang w:eastAsia="fr-FR"/>
              </w:rPr>
              <w:t xml:space="preserve">un projet à l’année </w:t>
            </w:r>
            <w:r w:rsidR="004B1E09">
              <w:rPr>
                <w:rFonts w:eastAsia="Times New Roman" w:cstheme="minorHAnsi"/>
                <w:color w:val="1F497D" w:themeColor="text2"/>
                <w:kern w:val="24"/>
                <w:sz w:val="24"/>
                <w:szCs w:val="24"/>
                <w:lang w:eastAsia="fr-FR"/>
              </w:rPr>
              <w:t>sur le thème de l’espace : réalisation d’une fresque….</w:t>
            </w:r>
          </w:p>
          <w:p w:rsidR="004B1E09" w:rsidRPr="00922BAE" w:rsidRDefault="004B1E09" w:rsidP="001F6E81">
            <w:pPr>
              <w:spacing w:after="0" w:line="240" w:lineRule="auto"/>
              <w:rPr>
                <w:rFonts w:eastAsia="Times New Roman" w:cstheme="minorHAnsi"/>
                <w:sz w:val="24"/>
                <w:szCs w:val="24"/>
                <w:lang w:eastAsia="fr-FR"/>
              </w:rPr>
            </w:pPr>
            <w:r>
              <w:rPr>
                <w:rFonts w:eastAsia="Times New Roman" w:cstheme="minorHAnsi"/>
                <w:color w:val="1F497D" w:themeColor="text2"/>
                <w:kern w:val="24"/>
                <w:sz w:val="24"/>
                <w:szCs w:val="24"/>
                <w:lang w:eastAsia="fr-FR"/>
              </w:rPr>
              <w:t xml:space="preserve">Intervention d’une association : Petit Philosophe : </w:t>
            </w:r>
            <w:r w:rsidR="001F6E81">
              <w:rPr>
                <w:rFonts w:eastAsia="Times New Roman" w:cstheme="minorHAnsi"/>
                <w:color w:val="1F497D" w:themeColor="text2"/>
                <w:kern w:val="24"/>
                <w:sz w:val="24"/>
                <w:szCs w:val="24"/>
                <w:lang w:eastAsia="fr-FR"/>
              </w:rPr>
              <w:t>les jeunes n’étaient pas disposés à échanger, donner leur avis</w:t>
            </w:r>
          </w:p>
        </w:tc>
      </w:tr>
      <w:tr w:rsidR="00F8731F" w:rsidRPr="00922BAE" w:rsidTr="008844E7">
        <w:trPr>
          <w:trHeight w:val="423"/>
        </w:trPr>
        <w:tc>
          <w:tcPr>
            <w:tcW w:w="1058"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F8731F" w:rsidRPr="00922BAE" w:rsidRDefault="00F8731F" w:rsidP="00F8731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Difficultés rencontrées</w:t>
            </w:r>
          </w:p>
        </w:tc>
        <w:tc>
          <w:tcPr>
            <w:tcW w:w="3942"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4C4765" w:rsidRDefault="00F8731F" w:rsidP="00F8731F">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Difficultés à mobiliser</w:t>
            </w:r>
            <w:r w:rsidR="00FA64C9" w:rsidRPr="00922BAE">
              <w:rPr>
                <w:rFonts w:eastAsia="Times New Roman" w:cstheme="minorHAnsi"/>
                <w:color w:val="1F497D" w:themeColor="text2"/>
                <w:kern w:val="24"/>
                <w:sz w:val="24"/>
                <w:szCs w:val="24"/>
                <w:lang w:eastAsia="fr-FR"/>
              </w:rPr>
              <w:t xml:space="preserve"> </w:t>
            </w:r>
            <w:r w:rsidR="00EE79C5" w:rsidRPr="00922BAE">
              <w:rPr>
                <w:rFonts w:eastAsia="Times New Roman" w:cstheme="minorHAnsi"/>
                <w:color w:val="1F497D" w:themeColor="text2"/>
                <w:kern w:val="24"/>
                <w:sz w:val="24"/>
                <w:szCs w:val="24"/>
                <w:lang w:eastAsia="fr-FR"/>
              </w:rPr>
              <w:t>et à</w:t>
            </w:r>
            <w:r w:rsidR="00FA64C9" w:rsidRPr="00922BAE">
              <w:rPr>
                <w:rFonts w:eastAsia="Times New Roman" w:cstheme="minorHAnsi"/>
                <w:color w:val="1F497D" w:themeColor="text2"/>
                <w:kern w:val="24"/>
                <w:sz w:val="24"/>
                <w:szCs w:val="24"/>
                <w:lang w:eastAsia="fr-FR"/>
              </w:rPr>
              <w:t xml:space="preserve"> impliquer</w:t>
            </w:r>
            <w:r w:rsidRPr="00922BAE">
              <w:rPr>
                <w:rFonts w:eastAsia="Times New Roman" w:cstheme="minorHAnsi"/>
                <w:color w:val="1F497D" w:themeColor="text2"/>
                <w:kern w:val="24"/>
                <w:sz w:val="24"/>
                <w:szCs w:val="24"/>
                <w:lang w:eastAsia="fr-FR"/>
              </w:rPr>
              <w:t xml:space="preserve"> les parents </w:t>
            </w:r>
          </w:p>
          <w:p w:rsidR="00F8731F" w:rsidRPr="00922BAE" w:rsidRDefault="004C4765" w:rsidP="00F8731F">
            <w:pPr>
              <w:spacing w:after="0" w:line="240" w:lineRule="auto"/>
              <w:rPr>
                <w:rFonts w:eastAsia="Times New Roman" w:cstheme="minorHAnsi"/>
                <w:sz w:val="24"/>
                <w:szCs w:val="24"/>
                <w:lang w:eastAsia="fr-FR"/>
              </w:rPr>
            </w:pPr>
            <w:proofErr w:type="gramStart"/>
            <w:r>
              <w:rPr>
                <w:rFonts w:eastAsia="Times New Roman" w:cstheme="minorHAnsi"/>
                <w:color w:val="1F497D" w:themeColor="text2"/>
                <w:kern w:val="24"/>
                <w:sz w:val="24"/>
                <w:szCs w:val="24"/>
                <w:lang w:eastAsia="fr-FR"/>
              </w:rPr>
              <w:t>la</w:t>
            </w:r>
            <w:proofErr w:type="gramEnd"/>
            <w:r>
              <w:rPr>
                <w:rFonts w:eastAsia="Times New Roman" w:cstheme="minorHAnsi"/>
                <w:color w:val="1F497D" w:themeColor="text2"/>
                <w:kern w:val="24"/>
                <w:sz w:val="24"/>
                <w:szCs w:val="24"/>
                <w:lang w:eastAsia="fr-FR"/>
              </w:rPr>
              <w:t xml:space="preserve"> demande des enfants et des parents reste la réalisation de devoirs, difficile donc d’arriver à faire vivre les objectifs du CLAS</w:t>
            </w:r>
            <w:r w:rsidR="001F6E81">
              <w:rPr>
                <w:rFonts w:eastAsia="Times New Roman" w:cstheme="minorHAnsi"/>
                <w:color w:val="1F497D" w:themeColor="text2"/>
                <w:kern w:val="24"/>
                <w:sz w:val="24"/>
                <w:szCs w:val="24"/>
                <w:lang w:eastAsia="fr-FR"/>
              </w:rPr>
              <w:t xml:space="preserve">. La prise de conscience des objectifs du CLAS par les bénévoles est à affirmer </w:t>
            </w:r>
          </w:p>
        </w:tc>
      </w:tr>
    </w:tbl>
    <w:p w:rsidR="00F8731F" w:rsidRPr="00922BAE" w:rsidRDefault="00F8731F" w:rsidP="00F8731F">
      <w:pPr>
        <w:pStyle w:val="Paragraphedeliste"/>
        <w:ind w:left="0"/>
        <w:jc w:val="both"/>
        <w:rPr>
          <w:rFonts w:cstheme="minorHAnsi"/>
          <w:sz w:val="28"/>
          <w:szCs w:val="28"/>
        </w:rPr>
      </w:pPr>
    </w:p>
    <w:p w:rsidR="005C3FEA" w:rsidRPr="00922BAE" w:rsidRDefault="005C3FEA" w:rsidP="00D60D85">
      <w:pPr>
        <w:rPr>
          <w:rFonts w:cstheme="minorHAnsi"/>
          <w:b/>
          <w:sz w:val="32"/>
          <w:szCs w:val="32"/>
        </w:rPr>
      </w:pPr>
      <w:r w:rsidRPr="00922BAE">
        <w:rPr>
          <w:rFonts w:cstheme="minorHAnsi"/>
          <w:b/>
          <w:sz w:val="32"/>
          <w:szCs w:val="32"/>
        </w:rPr>
        <w:t xml:space="preserve">Projet bien vivre </w:t>
      </w:r>
      <w:r w:rsidR="003D2130" w:rsidRPr="00922BAE">
        <w:rPr>
          <w:rFonts w:cstheme="minorHAnsi"/>
          <w:b/>
          <w:sz w:val="32"/>
          <w:szCs w:val="32"/>
        </w:rPr>
        <w:t>ensemble</w:t>
      </w:r>
      <w:r w:rsidR="00D75C0F">
        <w:rPr>
          <w:rFonts w:cstheme="minorHAnsi"/>
          <w:b/>
          <w:sz w:val="32"/>
          <w:szCs w:val="32"/>
        </w:rPr>
        <w:t> </w:t>
      </w:r>
    </w:p>
    <w:tbl>
      <w:tblPr>
        <w:tblW w:w="5000" w:type="pct"/>
        <w:tblCellMar>
          <w:left w:w="0" w:type="dxa"/>
          <w:right w:w="0" w:type="dxa"/>
        </w:tblCellMar>
        <w:tblLook w:val="0420" w:firstRow="1" w:lastRow="0" w:firstColumn="0" w:lastColumn="0" w:noHBand="0" w:noVBand="1"/>
      </w:tblPr>
      <w:tblGrid>
        <w:gridCol w:w="1606"/>
        <w:gridCol w:w="8297"/>
      </w:tblGrid>
      <w:tr w:rsidR="00D7447F" w:rsidRPr="00922BAE" w:rsidTr="00922BAE">
        <w:trPr>
          <w:trHeight w:val="408"/>
        </w:trPr>
        <w:tc>
          <w:tcPr>
            <w:tcW w:w="811"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D7447F" w:rsidRPr="00922BAE" w:rsidRDefault="00D7447F" w:rsidP="00D7447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cible</w:t>
            </w:r>
          </w:p>
        </w:tc>
        <w:tc>
          <w:tcPr>
            <w:tcW w:w="4189"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D7447F" w:rsidRPr="00922BAE" w:rsidRDefault="001F6E81" w:rsidP="00D75C0F">
            <w:pPr>
              <w:spacing w:after="0" w:line="240" w:lineRule="auto"/>
              <w:rPr>
                <w:rFonts w:eastAsia="Times New Roman" w:cstheme="minorHAnsi"/>
                <w:sz w:val="24"/>
                <w:szCs w:val="24"/>
                <w:lang w:eastAsia="fr-FR"/>
              </w:rPr>
            </w:pPr>
            <w:r>
              <w:rPr>
                <w:rFonts w:eastAsia="Times New Roman" w:cstheme="minorHAnsi"/>
                <w:color w:val="1F497D" w:themeColor="text2"/>
                <w:kern w:val="24"/>
                <w:sz w:val="24"/>
                <w:szCs w:val="24"/>
                <w:lang w:eastAsia="fr-FR"/>
              </w:rPr>
              <w:t>P</w:t>
            </w:r>
            <w:r w:rsidR="00D7447F" w:rsidRPr="00922BAE">
              <w:rPr>
                <w:rFonts w:eastAsia="Times New Roman" w:cstheme="minorHAnsi"/>
                <w:color w:val="1F497D" w:themeColor="text2"/>
                <w:kern w:val="24"/>
                <w:sz w:val="24"/>
                <w:szCs w:val="24"/>
                <w:lang w:eastAsia="fr-FR"/>
              </w:rPr>
              <w:t>ersonnes isolées</w:t>
            </w:r>
          </w:p>
        </w:tc>
      </w:tr>
      <w:tr w:rsidR="00D7447F" w:rsidRPr="00922BAE" w:rsidTr="00922BAE">
        <w:trPr>
          <w:trHeight w:val="377"/>
        </w:trPr>
        <w:tc>
          <w:tcPr>
            <w:tcW w:w="811"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D7447F" w:rsidRPr="00922BAE" w:rsidRDefault="00D7447F" w:rsidP="00D7447F">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Partenaire</w:t>
            </w:r>
          </w:p>
        </w:tc>
        <w:tc>
          <w:tcPr>
            <w:tcW w:w="4189"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D7447F" w:rsidRPr="00922BAE" w:rsidRDefault="00922BAE" w:rsidP="00D7447F">
            <w:pPr>
              <w:spacing w:after="0" w:line="240" w:lineRule="auto"/>
              <w:rPr>
                <w:rFonts w:eastAsia="Times New Roman" w:cstheme="minorHAnsi"/>
                <w:sz w:val="24"/>
                <w:szCs w:val="24"/>
                <w:lang w:eastAsia="fr-FR"/>
              </w:rPr>
            </w:pPr>
            <w:r>
              <w:rPr>
                <w:rFonts w:eastAsia="Times New Roman" w:cstheme="minorHAnsi"/>
                <w:color w:val="1F497D" w:themeColor="text2"/>
                <w:kern w:val="24"/>
                <w:sz w:val="24"/>
                <w:szCs w:val="24"/>
                <w:lang w:eastAsia="fr-FR"/>
              </w:rPr>
              <w:t>DDC</w:t>
            </w:r>
            <w:r w:rsidR="007C3159">
              <w:rPr>
                <w:rFonts w:eastAsia="Times New Roman" w:cstheme="minorHAnsi"/>
                <w:color w:val="1F497D" w:themeColor="text2"/>
                <w:kern w:val="24"/>
                <w:sz w:val="24"/>
                <w:szCs w:val="24"/>
                <w:lang w:eastAsia="fr-FR"/>
              </w:rPr>
              <w:t>S 22</w:t>
            </w:r>
            <w:r w:rsidR="001F6E81">
              <w:rPr>
                <w:rFonts w:eastAsia="Times New Roman" w:cstheme="minorHAnsi"/>
                <w:color w:val="1F497D" w:themeColor="text2"/>
                <w:kern w:val="24"/>
                <w:sz w:val="24"/>
                <w:szCs w:val="24"/>
                <w:lang w:eastAsia="fr-FR"/>
              </w:rPr>
              <w:t>. Centre l’Horizon</w:t>
            </w:r>
          </w:p>
        </w:tc>
      </w:tr>
      <w:tr w:rsidR="00D7447F" w:rsidRPr="00922BAE" w:rsidTr="00B54CD0">
        <w:trPr>
          <w:trHeight w:val="584"/>
        </w:trPr>
        <w:tc>
          <w:tcPr>
            <w:tcW w:w="811"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D7447F" w:rsidRPr="00922BAE" w:rsidRDefault="00D7447F" w:rsidP="00D7447F">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Résultats attendus</w:t>
            </w:r>
          </w:p>
        </w:tc>
        <w:tc>
          <w:tcPr>
            <w:tcW w:w="4189"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D7447F" w:rsidRPr="00922BAE" w:rsidRDefault="007A2681" w:rsidP="001F6E81">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Agir sur le vivre ensemble en permettant le déve</w:t>
            </w:r>
            <w:r w:rsidR="00FD75CF" w:rsidRPr="00922BAE">
              <w:rPr>
                <w:rFonts w:eastAsia="Times New Roman" w:cstheme="minorHAnsi"/>
                <w:color w:val="1F497D" w:themeColor="text2"/>
                <w:kern w:val="24"/>
                <w:sz w:val="24"/>
                <w:szCs w:val="24"/>
                <w:lang w:eastAsia="fr-FR"/>
              </w:rPr>
              <w:t xml:space="preserve">loppement du lien social par </w:t>
            </w:r>
            <w:r w:rsidRPr="00922BAE">
              <w:rPr>
                <w:rFonts w:eastAsia="Times New Roman" w:cstheme="minorHAnsi"/>
                <w:color w:val="1F497D" w:themeColor="text2"/>
                <w:kern w:val="24"/>
                <w:sz w:val="24"/>
                <w:szCs w:val="24"/>
                <w:lang w:eastAsia="fr-FR"/>
              </w:rPr>
              <w:t>d</w:t>
            </w:r>
            <w:r w:rsidR="00FD75CF" w:rsidRPr="00922BAE">
              <w:rPr>
                <w:rFonts w:eastAsia="Times New Roman" w:cstheme="minorHAnsi"/>
                <w:color w:val="1F497D" w:themeColor="text2"/>
                <w:kern w:val="24"/>
                <w:sz w:val="24"/>
                <w:szCs w:val="24"/>
                <w:lang w:eastAsia="fr-FR"/>
              </w:rPr>
              <w:t xml:space="preserve">es temps </w:t>
            </w:r>
            <w:r w:rsidRPr="00922BAE">
              <w:rPr>
                <w:rFonts w:eastAsia="Times New Roman" w:cstheme="minorHAnsi"/>
                <w:color w:val="1F497D" w:themeColor="text2"/>
                <w:kern w:val="24"/>
                <w:sz w:val="24"/>
                <w:szCs w:val="24"/>
                <w:lang w:eastAsia="fr-FR"/>
              </w:rPr>
              <w:t xml:space="preserve">de rencontre entre les habitants </w:t>
            </w:r>
          </w:p>
        </w:tc>
      </w:tr>
      <w:tr w:rsidR="00D7447F" w:rsidRPr="00922BAE" w:rsidTr="00922BAE">
        <w:trPr>
          <w:trHeight w:val="761"/>
        </w:trPr>
        <w:tc>
          <w:tcPr>
            <w:tcW w:w="811"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D7447F" w:rsidRPr="00922BAE" w:rsidRDefault="00D7447F" w:rsidP="00D7447F">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Résultats obtenus</w:t>
            </w:r>
          </w:p>
        </w:tc>
        <w:tc>
          <w:tcPr>
            <w:tcW w:w="4189"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F15987" w:rsidRPr="00922BAE" w:rsidRDefault="00D7447F" w:rsidP="00F15987">
            <w:pPr>
              <w:numPr>
                <w:ilvl w:val="0"/>
                <w:numId w:val="24"/>
              </w:numPr>
              <w:spacing w:after="0" w:line="240" w:lineRule="auto"/>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Une trentaine de personnes participe </w:t>
            </w:r>
            <w:r w:rsidR="00B047A0">
              <w:rPr>
                <w:rFonts w:eastAsia="Times New Roman" w:cstheme="minorHAnsi"/>
                <w:color w:val="1F497D" w:themeColor="text2"/>
                <w:kern w:val="24"/>
                <w:sz w:val="24"/>
                <w:szCs w:val="24"/>
                <w:lang w:eastAsia="fr-FR"/>
              </w:rPr>
              <w:t xml:space="preserve">régulièrement </w:t>
            </w:r>
            <w:r w:rsidRPr="00922BAE">
              <w:rPr>
                <w:rFonts w:eastAsia="Times New Roman" w:cstheme="minorHAnsi"/>
                <w:color w:val="1F497D" w:themeColor="text2"/>
                <w:kern w:val="24"/>
                <w:sz w:val="24"/>
                <w:szCs w:val="24"/>
                <w:lang w:eastAsia="fr-FR"/>
              </w:rPr>
              <w:t>aux différents a</w:t>
            </w:r>
            <w:r w:rsidR="006C737E" w:rsidRPr="00922BAE">
              <w:rPr>
                <w:rFonts w:eastAsia="Times New Roman" w:cstheme="minorHAnsi"/>
                <w:color w:val="1F497D" w:themeColor="text2"/>
                <w:kern w:val="24"/>
                <w:sz w:val="24"/>
                <w:szCs w:val="24"/>
                <w:lang w:eastAsia="fr-FR"/>
              </w:rPr>
              <w:t>teliers : cuisine</w:t>
            </w:r>
            <w:r w:rsidRPr="00922BAE">
              <w:rPr>
                <w:rFonts w:eastAsia="Times New Roman" w:cstheme="minorHAnsi"/>
                <w:color w:val="1F497D" w:themeColor="text2"/>
                <w:kern w:val="24"/>
                <w:sz w:val="24"/>
                <w:szCs w:val="24"/>
                <w:lang w:eastAsia="fr-FR"/>
              </w:rPr>
              <w:t>, balades, sorties</w:t>
            </w:r>
            <w:r w:rsidR="00EE79C5">
              <w:rPr>
                <w:rFonts w:eastAsia="Times New Roman" w:cstheme="minorHAnsi"/>
                <w:color w:val="1F497D" w:themeColor="text2"/>
                <w:kern w:val="24"/>
                <w:sz w:val="24"/>
                <w:szCs w:val="24"/>
                <w:lang w:eastAsia="fr-FR"/>
              </w:rPr>
              <w:t xml:space="preserve"> SPA</w:t>
            </w:r>
            <w:r w:rsidR="001F6E81">
              <w:rPr>
                <w:rFonts w:eastAsia="Times New Roman" w:cstheme="minorHAnsi"/>
                <w:color w:val="1F497D" w:themeColor="text2"/>
                <w:kern w:val="24"/>
                <w:sz w:val="24"/>
                <w:szCs w:val="24"/>
                <w:lang w:eastAsia="fr-FR"/>
              </w:rPr>
              <w:t>, atelier « faites des écolomies »</w:t>
            </w:r>
          </w:p>
          <w:p w:rsidR="00D7447F" w:rsidRPr="00922BAE" w:rsidRDefault="00F15987" w:rsidP="00F15987">
            <w:pPr>
              <w:pStyle w:val="Paragraphedeliste"/>
              <w:numPr>
                <w:ilvl w:val="0"/>
                <w:numId w:val="24"/>
              </w:num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Le gr</w:t>
            </w:r>
            <w:r w:rsidR="00B047A0">
              <w:rPr>
                <w:rFonts w:eastAsia="Times New Roman" w:cstheme="minorHAnsi"/>
                <w:color w:val="1F497D" w:themeColor="text2"/>
                <w:kern w:val="24"/>
                <w:sz w:val="24"/>
                <w:szCs w:val="24"/>
                <w:lang w:eastAsia="fr-FR"/>
              </w:rPr>
              <w:t>oupe cuisine varie entre 20 et 4</w:t>
            </w:r>
            <w:r w:rsidRPr="00922BAE">
              <w:rPr>
                <w:rFonts w:eastAsia="Times New Roman" w:cstheme="minorHAnsi"/>
                <w:color w:val="1F497D" w:themeColor="text2"/>
                <w:kern w:val="24"/>
                <w:sz w:val="24"/>
                <w:szCs w:val="24"/>
                <w:lang w:eastAsia="fr-FR"/>
              </w:rPr>
              <w:t xml:space="preserve">0 personnes. Cuisine trop petite à certain moment. Organisation de repas inter-quartier (une fois </w:t>
            </w:r>
            <w:r w:rsidR="002F75BA">
              <w:rPr>
                <w:rFonts w:eastAsia="Times New Roman" w:cstheme="minorHAnsi"/>
                <w:color w:val="1F497D" w:themeColor="text2"/>
                <w:kern w:val="24"/>
                <w:sz w:val="24"/>
                <w:szCs w:val="24"/>
                <w:lang w:eastAsia="fr-FR"/>
              </w:rPr>
              <w:t>par trimestre</w:t>
            </w:r>
            <w:r w:rsidRPr="00922BAE">
              <w:rPr>
                <w:rFonts w:eastAsia="Times New Roman" w:cstheme="minorHAnsi"/>
                <w:color w:val="1F497D" w:themeColor="text2"/>
                <w:kern w:val="24"/>
                <w:sz w:val="24"/>
                <w:szCs w:val="24"/>
                <w:lang w:eastAsia="fr-FR"/>
              </w:rPr>
              <w:t>)</w:t>
            </w:r>
          </w:p>
          <w:p w:rsidR="00D7447F" w:rsidRPr="00922BAE" w:rsidRDefault="00D7447F" w:rsidP="00F15987">
            <w:pPr>
              <w:numPr>
                <w:ilvl w:val="0"/>
                <w:numId w:val="24"/>
              </w:numPr>
              <w:spacing w:after="0" w:line="240" w:lineRule="auto"/>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10 à 15 personnes se </w:t>
            </w:r>
            <w:r w:rsidR="007415D2">
              <w:rPr>
                <w:rFonts w:eastAsia="Times New Roman" w:cstheme="minorHAnsi"/>
                <w:color w:val="1F497D" w:themeColor="text2"/>
                <w:kern w:val="24"/>
                <w:sz w:val="24"/>
                <w:szCs w:val="24"/>
                <w:lang w:eastAsia="fr-FR"/>
              </w:rPr>
              <w:t xml:space="preserve">mobilisent lors des évènements </w:t>
            </w:r>
            <w:r w:rsidR="002F75BA">
              <w:rPr>
                <w:rFonts w:eastAsia="Times New Roman" w:cstheme="minorHAnsi"/>
                <w:color w:val="1F497D" w:themeColor="text2"/>
                <w:kern w:val="24"/>
                <w:sz w:val="24"/>
                <w:szCs w:val="24"/>
                <w:lang w:eastAsia="fr-FR"/>
              </w:rPr>
              <w:t>festifs comme l’hiver en fête</w:t>
            </w:r>
            <w:r w:rsidRPr="00922BAE">
              <w:rPr>
                <w:rFonts w:eastAsia="Times New Roman" w:cstheme="minorHAnsi"/>
                <w:color w:val="1F497D" w:themeColor="text2"/>
                <w:kern w:val="24"/>
                <w:sz w:val="24"/>
                <w:szCs w:val="24"/>
                <w:lang w:eastAsia="fr-FR"/>
              </w:rPr>
              <w:t>,</w:t>
            </w:r>
            <w:r w:rsidR="00F15987" w:rsidRPr="00922BAE">
              <w:rPr>
                <w:rFonts w:eastAsia="Times New Roman" w:cstheme="minorHAnsi"/>
                <w:color w:val="1F497D" w:themeColor="text2"/>
                <w:kern w:val="24"/>
                <w:sz w:val="24"/>
                <w:szCs w:val="24"/>
                <w:lang w:eastAsia="fr-FR"/>
              </w:rPr>
              <w:t xml:space="preserve"> l</w:t>
            </w:r>
            <w:r w:rsidR="006C737E" w:rsidRPr="00922BAE">
              <w:rPr>
                <w:rFonts w:eastAsia="Times New Roman" w:cstheme="minorHAnsi"/>
                <w:color w:val="1F497D" w:themeColor="text2"/>
                <w:kern w:val="24"/>
                <w:sz w:val="24"/>
                <w:szCs w:val="24"/>
                <w:lang w:eastAsia="fr-FR"/>
              </w:rPr>
              <w:t xml:space="preserve">e vide grenier, </w:t>
            </w:r>
          </w:p>
          <w:p w:rsidR="00F15987" w:rsidRPr="00922BAE" w:rsidRDefault="006C737E" w:rsidP="00F15987">
            <w:pPr>
              <w:pStyle w:val="Paragraphedeliste"/>
              <w:numPr>
                <w:ilvl w:val="0"/>
                <w:numId w:val="24"/>
              </w:num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Inscription de </w:t>
            </w:r>
            <w:r w:rsidR="00EE79C5">
              <w:rPr>
                <w:rFonts w:eastAsia="Times New Roman" w:cstheme="minorHAnsi"/>
                <w:color w:val="1F497D" w:themeColor="text2"/>
                <w:kern w:val="24"/>
                <w:sz w:val="24"/>
                <w:szCs w:val="24"/>
                <w:lang w:eastAsia="fr-FR"/>
              </w:rPr>
              <w:t xml:space="preserve">25 </w:t>
            </w:r>
            <w:r w:rsidRPr="00922BAE">
              <w:rPr>
                <w:rFonts w:eastAsia="Times New Roman" w:cstheme="minorHAnsi"/>
                <w:color w:val="1F497D" w:themeColor="text2"/>
                <w:kern w:val="24"/>
                <w:sz w:val="24"/>
                <w:szCs w:val="24"/>
                <w:lang w:eastAsia="fr-FR"/>
              </w:rPr>
              <w:t>personnes du quartier au</w:t>
            </w:r>
            <w:r w:rsidR="002F75BA">
              <w:rPr>
                <w:rFonts w:eastAsia="Times New Roman" w:cstheme="minorHAnsi"/>
                <w:color w:val="1F497D" w:themeColor="text2"/>
                <w:kern w:val="24"/>
                <w:sz w:val="24"/>
                <w:szCs w:val="24"/>
                <w:lang w:eastAsia="fr-FR"/>
              </w:rPr>
              <w:t>x</w:t>
            </w:r>
            <w:r w:rsidRPr="00922BAE">
              <w:rPr>
                <w:rFonts w:eastAsia="Times New Roman" w:cstheme="minorHAnsi"/>
                <w:color w:val="1F497D" w:themeColor="text2"/>
                <w:kern w:val="24"/>
                <w:sz w:val="24"/>
                <w:szCs w:val="24"/>
                <w:lang w:eastAsia="fr-FR"/>
              </w:rPr>
              <w:t xml:space="preserve"> Réveillon</w:t>
            </w:r>
            <w:r w:rsidR="002F75BA">
              <w:rPr>
                <w:rFonts w:eastAsia="Times New Roman" w:cstheme="minorHAnsi"/>
                <w:color w:val="1F497D" w:themeColor="text2"/>
                <w:kern w:val="24"/>
                <w:sz w:val="24"/>
                <w:szCs w:val="24"/>
                <w:lang w:eastAsia="fr-FR"/>
              </w:rPr>
              <w:t>s partagés</w:t>
            </w:r>
          </w:p>
          <w:p w:rsidR="00F15987" w:rsidRPr="00EE79C5" w:rsidRDefault="00F15987" w:rsidP="00EE79C5">
            <w:pPr>
              <w:ind w:left="360"/>
              <w:rPr>
                <w:rFonts w:cstheme="minorHAnsi"/>
                <w:sz w:val="24"/>
                <w:szCs w:val="24"/>
                <w:u w:val="single"/>
              </w:rPr>
            </w:pPr>
          </w:p>
        </w:tc>
      </w:tr>
    </w:tbl>
    <w:p w:rsidR="00DE04B5" w:rsidRDefault="00DE04B5" w:rsidP="00A40C6E">
      <w:pPr>
        <w:jc w:val="center"/>
        <w:rPr>
          <w:rFonts w:cstheme="minorHAnsi"/>
          <w:b/>
          <w:sz w:val="36"/>
          <w:szCs w:val="36"/>
        </w:rPr>
      </w:pPr>
    </w:p>
    <w:p w:rsidR="00D7447F" w:rsidRDefault="00A40C6E" w:rsidP="00A40C6E">
      <w:pPr>
        <w:jc w:val="center"/>
        <w:rPr>
          <w:rFonts w:cstheme="minorHAnsi"/>
          <w:b/>
          <w:sz w:val="36"/>
          <w:szCs w:val="36"/>
        </w:rPr>
      </w:pPr>
      <w:r w:rsidRPr="00A40C6E">
        <w:rPr>
          <w:rFonts w:cstheme="minorHAnsi"/>
          <w:b/>
          <w:noProof/>
          <w:sz w:val="36"/>
          <w:szCs w:val="36"/>
          <w:lang w:eastAsia="fr-FR"/>
        </w:rPr>
        <w:drawing>
          <wp:inline distT="0" distB="0" distL="0" distR="0">
            <wp:extent cx="4419600" cy="3094240"/>
            <wp:effectExtent l="0" t="0" r="0" b="0"/>
            <wp:docPr id="6" name="Image 6" descr="\\192.168.1.15\Public\ACTIVITES DU CENTRE\Chantier jeunes\2019\Photos\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15\Public\ACTIVITES DU CENTRE\Chantier jeunes\2019\Photos\07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713" t="20577" r="22114" b="13877"/>
                    <a:stretch/>
                  </pic:blipFill>
                  <pic:spPr bwMode="auto">
                    <a:xfrm>
                      <a:off x="0" y="0"/>
                      <a:ext cx="4421702" cy="3095712"/>
                    </a:xfrm>
                    <a:prstGeom prst="rect">
                      <a:avLst/>
                    </a:prstGeom>
                    <a:noFill/>
                    <a:ln>
                      <a:noFill/>
                    </a:ln>
                    <a:extLst>
                      <a:ext uri="{53640926-AAD7-44D8-BBD7-CCE9431645EC}">
                        <a14:shadowObscured xmlns:a14="http://schemas.microsoft.com/office/drawing/2010/main"/>
                      </a:ext>
                    </a:extLst>
                  </pic:spPr>
                </pic:pic>
              </a:graphicData>
            </a:graphic>
          </wp:inline>
        </w:drawing>
      </w:r>
    </w:p>
    <w:p w:rsidR="00D75C0F" w:rsidRDefault="00D75C0F" w:rsidP="00D7447F">
      <w:pPr>
        <w:jc w:val="both"/>
        <w:rPr>
          <w:rFonts w:cstheme="minorHAnsi"/>
          <w:b/>
          <w:sz w:val="36"/>
          <w:szCs w:val="36"/>
        </w:rPr>
      </w:pPr>
      <w:r>
        <w:rPr>
          <w:rFonts w:cstheme="minorHAnsi"/>
          <w:b/>
          <w:sz w:val="36"/>
          <w:szCs w:val="36"/>
        </w:rPr>
        <w:t>Plus belles les vacances en famille</w:t>
      </w:r>
    </w:p>
    <w:tbl>
      <w:tblPr>
        <w:tblW w:w="5080" w:type="pct"/>
        <w:tblInd w:w="-436" w:type="dxa"/>
        <w:tblCellMar>
          <w:left w:w="0" w:type="dxa"/>
          <w:right w:w="0" w:type="dxa"/>
        </w:tblCellMar>
        <w:tblLook w:val="0420" w:firstRow="1" w:lastRow="0" w:firstColumn="0" w:lastColumn="0" w:noHBand="0" w:noVBand="1"/>
      </w:tblPr>
      <w:tblGrid>
        <w:gridCol w:w="1900"/>
        <w:gridCol w:w="8161"/>
      </w:tblGrid>
      <w:tr w:rsidR="00D75C0F" w:rsidRPr="00922BAE" w:rsidTr="00077152">
        <w:trPr>
          <w:trHeight w:val="388"/>
        </w:trPr>
        <w:tc>
          <w:tcPr>
            <w:tcW w:w="944"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D75C0F" w:rsidRPr="00922BAE" w:rsidRDefault="00D75C0F" w:rsidP="00077152">
            <w:pPr>
              <w:spacing w:after="0" w:line="240" w:lineRule="auto"/>
              <w:ind w:right="-160"/>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concerné</w:t>
            </w:r>
          </w:p>
        </w:tc>
        <w:tc>
          <w:tcPr>
            <w:tcW w:w="4056"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D75C0F" w:rsidRPr="00922BAE" w:rsidRDefault="00D75C0F" w:rsidP="004B0C0B">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 xml:space="preserve">les </w:t>
            </w:r>
            <w:r w:rsidR="004B0C0B">
              <w:rPr>
                <w:rFonts w:eastAsia="Times New Roman" w:cstheme="minorHAnsi"/>
                <w:color w:val="1F497D" w:themeColor="text2"/>
                <w:kern w:val="24"/>
                <w:sz w:val="24"/>
                <w:szCs w:val="24"/>
                <w:lang w:eastAsia="fr-FR"/>
              </w:rPr>
              <w:t>familles</w:t>
            </w:r>
            <w:r w:rsidRPr="00922BAE">
              <w:rPr>
                <w:rFonts w:eastAsia="Times New Roman" w:cstheme="minorHAnsi"/>
                <w:color w:val="1F497D" w:themeColor="text2"/>
                <w:kern w:val="24"/>
                <w:sz w:val="24"/>
                <w:szCs w:val="24"/>
                <w:lang w:eastAsia="fr-FR"/>
              </w:rPr>
              <w:t xml:space="preserve">  d’Ar  Santé/les Fontaines</w:t>
            </w:r>
            <w:r w:rsidR="004B0C0B">
              <w:rPr>
                <w:rFonts w:eastAsia="Times New Roman" w:cstheme="minorHAnsi"/>
                <w:color w:val="1F497D" w:themeColor="text2"/>
                <w:kern w:val="24"/>
                <w:sz w:val="24"/>
                <w:szCs w:val="24"/>
                <w:lang w:eastAsia="fr-FR"/>
              </w:rPr>
              <w:t> </w:t>
            </w:r>
            <w:r w:rsidR="002F75BA">
              <w:rPr>
                <w:rFonts w:eastAsia="Times New Roman" w:cstheme="minorHAnsi"/>
                <w:color w:val="1F497D" w:themeColor="text2"/>
                <w:kern w:val="24"/>
                <w:sz w:val="24"/>
                <w:szCs w:val="24"/>
                <w:lang w:eastAsia="fr-FR"/>
              </w:rPr>
              <w:t>(prioritairement)</w:t>
            </w:r>
          </w:p>
        </w:tc>
      </w:tr>
      <w:tr w:rsidR="00D75C0F" w:rsidRPr="00922BAE" w:rsidTr="00D75C0F">
        <w:trPr>
          <w:trHeight w:val="584"/>
        </w:trPr>
        <w:tc>
          <w:tcPr>
            <w:tcW w:w="944"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D75C0F" w:rsidRPr="00922BAE" w:rsidRDefault="00D75C0F" w:rsidP="0007715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4056"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D75C0F" w:rsidRDefault="002F75BA" w:rsidP="00077152">
            <w:pPr>
              <w:numPr>
                <w:ilvl w:val="0"/>
                <w:numId w:val="12"/>
              </w:numPr>
              <w:spacing w:after="0" w:line="240" w:lineRule="auto"/>
              <w:ind w:left="435"/>
              <w:contextualSpacing/>
              <w:rPr>
                <w:rFonts w:eastAsia="Times New Roman" w:cstheme="minorHAnsi"/>
                <w:sz w:val="24"/>
                <w:szCs w:val="24"/>
                <w:lang w:eastAsia="fr-FR"/>
              </w:rPr>
            </w:pPr>
            <w:r>
              <w:rPr>
                <w:rFonts w:eastAsia="Times New Roman" w:cstheme="minorHAnsi"/>
                <w:sz w:val="24"/>
                <w:szCs w:val="24"/>
                <w:lang w:eastAsia="fr-FR"/>
              </w:rPr>
              <w:t>Permettre aux familles de se retrouver et de partager une activité</w:t>
            </w:r>
          </w:p>
          <w:p w:rsidR="002F75BA" w:rsidRPr="00922BAE" w:rsidRDefault="002F75BA" w:rsidP="002F75BA">
            <w:pPr>
              <w:numPr>
                <w:ilvl w:val="0"/>
                <w:numId w:val="12"/>
              </w:numPr>
              <w:spacing w:after="0" w:line="240" w:lineRule="auto"/>
              <w:ind w:left="435"/>
              <w:contextualSpacing/>
              <w:rPr>
                <w:rFonts w:eastAsia="Times New Roman" w:cstheme="minorHAnsi"/>
                <w:sz w:val="24"/>
                <w:szCs w:val="24"/>
                <w:lang w:eastAsia="fr-FR"/>
              </w:rPr>
            </w:pPr>
            <w:r>
              <w:rPr>
                <w:rFonts w:eastAsia="Times New Roman" w:cstheme="minorHAnsi"/>
                <w:sz w:val="24"/>
                <w:szCs w:val="24"/>
                <w:lang w:eastAsia="fr-FR"/>
              </w:rPr>
              <w:t>Proposer une alternative au Centre de loisirs qui soit davantage conforme aux objectifs d’un centre social qui doit s’adresser prioritairement aux familles</w:t>
            </w:r>
          </w:p>
        </w:tc>
      </w:tr>
      <w:tr w:rsidR="00D75C0F" w:rsidRPr="00922BAE" w:rsidTr="00D75C0F">
        <w:trPr>
          <w:trHeight w:val="584"/>
        </w:trPr>
        <w:tc>
          <w:tcPr>
            <w:tcW w:w="944"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D75C0F" w:rsidRPr="00922BAE" w:rsidRDefault="00D75C0F" w:rsidP="0007715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4056"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D75C0F" w:rsidRDefault="002F75BA" w:rsidP="00077152">
            <w:pPr>
              <w:numPr>
                <w:ilvl w:val="0"/>
                <w:numId w:val="13"/>
              </w:numPr>
              <w:spacing w:after="0" w:line="240" w:lineRule="auto"/>
              <w:ind w:left="435"/>
              <w:contextualSpacing/>
              <w:rPr>
                <w:rFonts w:eastAsia="Times New Roman" w:cstheme="minorHAnsi"/>
                <w:sz w:val="24"/>
                <w:szCs w:val="24"/>
                <w:lang w:eastAsia="fr-FR"/>
              </w:rPr>
            </w:pPr>
            <w:r>
              <w:rPr>
                <w:rFonts w:eastAsia="Times New Roman" w:cstheme="minorHAnsi"/>
                <w:sz w:val="24"/>
                <w:szCs w:val="24"/>
                <w:lang w:eastAsia="fr-FR"/>
              </w:rPr>
              <w:t xml:space="preserve">Présence de parents sur les temps forts (barbecue, goûters) </w:t>
            </w:r>
          </w:p>
          <w:p w:rsidR="002F75BA" w:rsidRDefault="002F75BA" w:rsidP="00077152">
            <w:pPr>
              <w:numPr>
                <w:ilvl w:val="0"/>
                <w:numId w:val="13"/>
              </w:numPr>
              <w:spacing w:after="0" w:line="240" w:lineRule="auto"/>
              <w:ind w:left="435"/>
              <w:contextualSpacing/>
              <w:rPr>
                <w:rFonts w:eastAsia="Times New Roman" w:cstheme="minorHAnsi"/>
                <w:sz w:val="24"/>
                <w:szCs w:val="24"/>
                <w:lang w:eastAsia="fr-FR"/>
              </w:rPr>
            </w:pPr>
            <w:r>
              <w:rPr>
                <w:rFonts w:eastAsia="Times New Roman" w:cstheme="minorHAnsi"/>
                <w:sz w:val="24"/>
                <w:szCs w:val="24"/>
                <w:lang w:eastAsia="fr-FR"/>
              </w:rPr>
              <w:t xml:space="preserve">3 semaines d’activités </w:t>
            </w:r>
            <w:r w:rsidR="00B46C3E">
              <w:rPr>
                <w:rFonts w:eastAsia="Times New Roman" w:cstheme="minorHAnsi"/>
                <w:sz w:val="24"/>
                <w:szCs w:val="24"/>
                <w:lang w:eastAsia="fr-FR"/>
              </w:rPr>
              <w:t xml:space="preserve">thématiques : </w:t>
            </w:r>
          </w:p>
          <w:p w:rsidR="00B46C3E" w:rsidRPr="00A272E3" w:rsidRDefault="00B46C3E" w:rsidP="00077152">
            <w:pPr>
              <w:numPr>
                <w:ilvl w:val="0"/>
                <w:numId w:val="13"/>
              </w:numPr>
              <w:spacing w:after="0" w:line="240" w:lineRule="auto"/>
              <w:ind w:left="435"/>
              <w:contextualSpacing/>
              <w:rPr>
                <w:rFonts w:eastAsia="Times New Roman" w:cstheme="minorHAnsi"/>
                <w:sz w:val="24"/>
                <w:szCs w:val="24"/>
                <w:lang w:eastAsia="fr-FR"/>
              </w:rPr>
            </w:pPr>
            <w:r>
              <w:rPr>
                <w:rFonts w:eastAsia="Times New Roman" w:cstheme="minorHAnsi"/>
                <w:sz w:val="24"/>
                <w:szCs w:val="24"/>
                <w:lang w:eastAsia="fr-FR"/>
              </w:rPr>
              <w:t xml:space="preserve">Accueil de X personnes : </w:t>
            </w:r>
          </w:p>
        </w:tc>
      </w:tr>
      <w:tr w:rsidR="00D75C0F" w:rsidRPr="00922BAE" w:rsidTr="00D75C0F">
        <w:trPr>
          <w:trHeight w:val="375"/>
        </w:trPr>
        <w:tc>
          <w:tcPr>
            <w:tcW w:w="944"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D75C0F" w:rsidRPr="00922BAE" w:rsidRDefault="00D75C0F" w:rsidP="0007715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Difficultés</w:t>
            </w:r>
          </w:p>
        </w:tc>
        <w:tc>
          <w:tcPr>
            <w:tcW w:w="4056"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D75C0F" w:rsidRPr="00922BAE" w:rsidRDefault="002F75BA" w:rsidP="00077152">
            <w:pPr>
              <w:spacing w:after="0" w:line="240" w:lineRule="auto"/>
              <w:rPr>
                <w:rFonts w:eastAsia="Times New Roman" w:cstheme="minorHAnsi"/>
                <w:sz w:val="24"/>
                <w:szCs w:val="24"/>
                <w:lang w:eastAsia="fr-FR"/>
              </w:rPr>
            </w:pPr>
            <w:r>
              <w:rPr>
                <w:rFonts w:eastAsia="Times New Roman" w:cstheme="minorHAnsi"/>
                <w:sz w:val="24"/>
                <w:szCs w:val="24"/>
                <w:lang w:eastAsia="fr-FR"/>
              </w:rPr>
              <w:t>Encore des enfants venus sans un parent, la fin du Centre de loisirs n’est pas toujours intégrée</w:t>
            </w:r>
          </w:p>
        </w:tc>
      </w:tr>
      <w:tr w:rsidR="00D75C0F" w:rsidRPr="00922BAE" w:rsidTr="00077152">
        <w:trPr>
          <w:trHeight w:val="584"/>
        </w:trPr>
        <w:tc>
          <w:tcPr>
            <w:tcW w:w="944"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D75C0F" w:rsidRPr="00922BAE" w:rsidRDefault="00D75C0F" w:rsidP="0007715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Observations</w:t>
            </w:r>
          </w:p>
        </w:tc>
        <w:tc>
          <w:tcPr>
            <w:tcW w:w="4056"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D75C0F" w:rsidRPr="00922BAE" w:rsidRDefault="002F75BA" w:rsidP="00077152">
            <w:pPr>
              <w:spacing w:after="0" w:line="240" w:lineRule="auto"/>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2019 était une année de transition suite à l’arrêt du Centre de loisirs</w:t>
            </w:r>
          </w:p>
        </w:tc>
      </w:tr>
    </w:tbl>
    <w:p w:rsidR="00DE04B5" w:rsidRDefault="00DE04B5" w:rsidP="00D7447F">
      <w:pPr>
        <w:jc w:val="both"/>
        <w:rPr>
          <w:rFonts w:cstheme="minorHAnsi"/>
          <w:b/>
          <w:sz w:val="36"/>
          <w:szCs w:val="36"/>
        </w:rPr>
      </w:pPr>
    </w:p>
    <w:p w:rsidR="001F6432" w:rsidRDefault="00DE04B5" w:rsidP="00DE04B5">
      <w:pPr>
        <w:jc w:val="center"/>
        <w:rPr>
          <w:rFonts w:cstheme="minorHAnsi"/>
          <w:b/>
          <w:sz w:val="36"/>
          <w:szCs w:val="36"/>
        </w:rPr>
      </w:pPr>
      <w:r w:rsidRPr="00DE04B5">
        <w:rPr>
          <w:rFonts w:cstheme="minorHAnsi"/>
          <w:b/>
          <w:noProof/>
          <w:sz w:val="36"/>
          <w:szCs w:val="36"/>
          <w:lang w:eastAsia="fr-FR"/>
        </w:rPr>
        <w:drawing>
          <wp:inline distT="0" distB="0" distL="0" distR="0">
            <wp:extent cx="4429125" cy="2599363"/>
            <wp:effectExtent l="0" t="0" r="0" b="0"/>
            <wp:docPr id="7" name="Image 7" descr="\\192.168.1.15\Public\ACTIVITES DU CENTRE\+ belle la famille\PBVF\Semaine 1 on bricole\P100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92.168.1.15\Public\ACTIVITES DU CENTRE\+ belle la famille\PBVF\Semaine 1 on bricole\P1000215.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176" t="11892" r="11550" b="21390"/>
                    <a:stretch/>
                  </pic:blipFill>
                  <pic:spPr bwMode="auto">
                    <a:xfrm>
                      <a:off x="0" y="0"/>
                      <a:ext cx="4438762" cy="2605019"/>
                    </a:xfrm>
                    <a:prstGeom prst="rect">
                      <a:avLst/>
                    </a:prstGeom>
                    <a:noFill/>
                    <a:ln>
                      <a:noFill/>
                    </a:ln>
                    <a:extLst>
                      <a:ext uri="{53640926-AAD7-44D8-BBD7-CCE9431645EC}">
                        <a14:shadowObscured xmlns:a14="http://schemas.microsoft.com/office/drawing/2010/main"/>
                      </a:ext>
                    </a:extLst>
                  </pic:spPr>
                </pic:pic>
              </a:graphicData>
            </a:graphic>
          </wp:inline>
        </w:drawing>
      </w:r>
    </w:p>
    <w:p w:rsidR="001F6432" w:rsidRDefault="008C08A3" w:rsidP="00D7447F">
      <w:pPr>
        <w:jc w:val="both"/>
        <w:rPr>
          <w:rFonts w:cstheme="minorHAnsi"/>
          <w:b/>
          <w:sz w:val="36"/>
          <w:szCs w:val="36"/>
        </w:rPr>
      </w:pPr>
      <w:r>
        <w:rPr>
          <w:rFonts w:cstheme="minorHAnsi"/>
          <w:b/>
          <w:sz w:val="36"/>
          <w:szCs w:val="36"/>
        </w:rPr>
        <w:t>Petit gourmand</w:t>
      </w:r>
    </w:p>
    <w:p w:rsidR="00D67C64" w:rsidRDefault="00A804C3" w:rsidP="00A804C3">
      <w:pPr>
        <w:spacing w:after="0" w:line="240" w:lineRule="auto"/>
        <w:jc w:val="both"/>
        <w:rPr>
          <w:rFonts w:cstheme="minorHAnsi"/>
          <w:sz w:val="24"/>
          <w:szCs w:val="36"/>
        </w:rPr>
      </w:pPr>
      <w:r w:rsidRPr="00A804C3">
        <w:rPr>
          <w:rFonts w:cstheme="minorHAnsi"/>
          <w:sz w:val="24"/>
          <w:szCs w:val="36"/>
        </w:rPr>
        <w:t>Cette action est conduite en partenariat avec Domicile Action T</w:t>
      </w:r>
      <w:r>
        <w:rPr>
          <w:rFonts w:cstheme="minorHAnsi"/>
          <w:sz w:val="24"/>
          <w:szCs w:val="36"/>
        </w:rPr>
        <w:t xml:space="preserve">régor, </w:t>
      </w:r>
      <w:r w:rsidRPr="00A804C3">
        <w:rPr>
          <w:rFonts w:cstheme="minorHAnsi"/>
          <w:sz w:val="24"/>
          <w:szCs w:val="36"/>
        </w:rPr>
        <w:t>a pour objectif</w:t>
      </w:r>
      <w:r w:rsidR="00504797">
        <w:rPr>
          <w:rFonts w:cstheme="minorHAnsi"/>
          <w:sz w:val="24"/>
          <w:szCs w:val="36"/>
        </w:rPr>
        <w:t xml:space="preserve">s : </w:t>
      </w:r>
    </w:p>
    <w:p w:rsidR="00A804C3" w:rsidRPr="00D67C64" w:rsidRDefault="00D67C64" w:rsidP="00D67C64">
      <w:pPr>
        <w:pStyle w:val="Paragraphedeliste"/>
        <w:numPr>
          <w:ilvl w:val="0"/>
          <w:numId w:val="40"/>
        </w:numPr>
        <w:spacing w:after="0" w:line="240" w:lineRule="auto"/>
        <w:jc w:val="both"/>
        <w:rPr>
          <w:rFonts w:cstheme="minorHAnsi"/>
          <w:sz w:val="24"/>
          <w:szCs w:val="36"/>
        </w:rPr>
      </w:pPr>
      <w:r w:rsidRPr="00D67C64">
        <w:rPr>
          <w:rFonts w:cstheme="minorHAnsi"/>
          <w:sz w:val="24"/>
          <w:szCs w:val="36"/>
        </w:rPr>
        <w:t>Préparer de bons petits pour toute la famille, tout en prenant soin de son porte-monnaie, c’est facile.</w:t>
      </w:r>
    </w:p>
    <w:p w:rsidR="00A804C3" w:rsidRPr="00A804C3" w:rsidRDefault="00504797" w:rsidP="00A804C3">
      <w:pPr>
        <w:spacing w:after="0" w:line="240" w:lineRule="auto"/>
        <w:jc w:val="both"/>
        <w:rPr>
          <w:rFonts w:cstheme="minorHAnsi"/>
          <w:sz w:val="24"/>
          <w:szCs w:val="36"/>
        </w:rPr>
      </w:pPr>
      <w:r>
        <w:rPr>
          <w:rFonts w:cstheme="minorHAnsi"/>
          <w:sz w:val="24"/>
          <w:szCs w:val="36"/>
        </w:rPr>
        <w:t>Plusieurs</w:t>
      </w:r>
      <w:r w:rsidR="00A804C3" w:rsidRPr="00A804C3">
        <w:rPr>
          <w:rFonts w:cstheme="minorHAnsi"/>
          <w:sz w:val="24"/>
          <w:szCs w:val="36"/>
        </w:rPr>
        <w:t xml:space="preserve"> séances qui se sont déroulées au Centre durant le printemps</w:t>
      </w:r>
      <w:r w:rsidR="00D67C64">
        <w:rPr>
          <w:rFonts w:cstheme="minorHAnsi"/>
          <w:sz w:val="24"/>
          <w:szCs w:val="36"/>
        </w:rPr>
        <w:t>.</w:t>
      </w:r>
      <w:bookmarkStart w:id="0" w:name="_GoBack"/>
      <w:bookmarkEnd w:id="0"/>
    </w:p>
    <w:p w:rsidR="008C08A3" w:rsidRPr="00A804C3" w:rsidRDefault="008C08A3" w:rsidP="00A804C3">
      <w:pPr>
        <w:spacing w:after="0" w:line="240" w:lineRule="auto"/>
        <w:jc w:val="both"/>
        <w:rPr>
          <w:rFonts w:cstheme="minorHAnsi"/>
          <w:sz w:val="28"/>
          <w:szCs w:val="36"/>
        </w:rPr>
      </w:pPr>
    </w:p>
    <w:p w:rsidR="005C023B" w:rsidRPr="00A272E3" w:rsidRDefault="005C023B" w:rsidP="00A272E3">
      <w:pPr>
        <w:pStyle w:val="Paragraphedeliste"/>
        <w:numPr>
          <w:ilvl w:val="0"/>
          <w:numId w:val="28"/>
        </w:numPr>
        <w:jc w:val="both"/>
        <w:rPr>
          <w:rFonts w:cstheme="minorHAnsi"/>
          <w:sz w:val="36"/>
          <w:szCs w:val="36"/>
        </w:rPr>
      </w:pPr>
      <w:r w:rsidRPr="00922BAE">
        <w:rPr>
          <w:rFonts w:cstheme="minorHAnsi"/>
          <w:b/>
          <w:sz w:val="36"/>
          <w:szCs w:val="36"/>
        </w:rPr>
        <w:t>Renforcer la présence sur le q</w:t>
      </w:r>
      <w:r w:rsidR="005C3FEA" w:rsidRPr="00922BAE">
        <w:rPr>
          <w:rFonts w:cstheme="minorHAnsi"/>
          <w:b/>
          <w:sz w:val="36"/>
          <w:szCs w:val="36"/>
        </w:rPr>
        <w:t>uartier</w:t>
      </w:r>
      <w:r w:rsidRPr="00922BAE">
        <w:rPr>
          <w:rFonts w:cstheme="minorHAnsi"/>
          <w:b/>
          <w:sz w:val="36"/>
          <w:szCs w:val="36"/>
        </w:rPr>
        <w:t xml:space="preserve"> : </w:t>
      </w:r>
      <w:r w:rsidRPr="00922BAE">
        <w:rPr>
          <w:rFonts w:cstheme="minorHAnsi"/>
          <w:sz w:val="32"/>
          <w:szCs w:val="36"/>
        </w:rPr>
        <w:t xml:space="preserve">Quartier libre, </w:t>
      </w:r>
      <w:r w:rsidR="00A272E3">
        <w:rPr>
          <w:rFonts w:cstheme="minorHAnsi"/>
          <w:sz w:val="32"/>
          <w:szCs w:val="36"/>
        </w:rPr>
        <w:t xml:space="preserve">Café facteur, permanences hebdomadaires, </w:t>
      </w:r>
      <w:r w:rsidRPr="00922BAE">
        <w:rPr>
          <w:rFonts w:cstheme="minorHAnsi"/>
          <w:sz w:val="32"/>
          <w:szCs w:val="36"/>
        </w:rPr>
        <w:t>Chantier jeunes</w:t>
      </w:r>
    </w:p>
    <w:p w:rsidR="005C3FEA" w:rsidRPr="00FD7647" w:rsidRDefault="00E600A3" w:rsidP="00FD7647">
      <w:pPr>
        <w:jc w:val="both"/>
        <w:rPr>
          <w:rFonts w:cstheme="minorHAnsi"/>
          <w:sz w:val="28"/>
          <w:szCs w:val="28"/>
        </w:rPr>
      </w:pPr>
      <w:r w:rsidRPr="00FD7647">
        <w:rPr>
          <w:rFonts w:cstheme="minorHAnsi"/>
          <w:b/>
          <w:sz w:val="32"/>
          <w:szCs w:val="32"/>
        </w:rPr>
        <w:t>Quartier libre</w:t>
      </w:r>
    </w:p>
    <w:tbl>
      <w:tblPr>
        <w:tblW w:w="5000" w:type="pct"/>
        <w:tblCellMar>
          <w:left w:w="0" w:type="dxa"/>
          <w:right w:w="0" w:type="dxa"/>
        </w:tblCellMar>
        <w:tblLook w:val="0420" w:firstRow="1" w:lastRow="0" w:firstColumn="0" w:lastColumn="0" w:noHBand="0" w:noVBand="1"/>
      </w:tblPr>
      <w:tblGrid>
        <w:gridCol w:w="2074"/>
        <w:gridCol w:w="7829"/>
      </w:tblGrid>
      <w:tr w:rsidR="00E600A3" w:rsidRPr="00922BAE" w:rsidTr="00B54CD0">
        <w:trPr>
          <w:trHeight w:val="358"/>
        </w:trPr>
        <w:tc>
          <w:tcPr>
            <w:tcW w:w="1047"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concerné</w:t>
            </w:r>
          </w:p>
        </w:tc>
        <w:tc>
          <w:tcPr>
            <w:tcW w:w="3953"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Jeunes, familles et adultes du quartier</w:t>
            </w:r>
          </w:p>
        </w:tc>
      </w:tr>
      <w:tr w:rsidR="00E600A3" w:rsidRPr="00922BAE" w:rsidTr="00B54CD0">
        <w:trPr>
          <w:trHeight w:val="408"/>
        </w:trPr>
        <w:tc>
          <w:tcPr>
            <w:tcW w:w="1047"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Partenaires</w:t>
            </w:r>
          </w:p>
        </w:tc>
        <w:tc>
          <w:tcPr>
            <w:tcW w:w="3953"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 xml:space="preserve">CCAS, </w:t>
            </w:r>
            <w:r w:rsidR="007415D2">
              <w:rPr>
                <w:rFonts w:eastAsia="Times New Roman" w:cstheme="minorHAnsi"/>
                <w:color w:val="1F497D" w:themeColor="text2"/>
                <w:kern w:val="24"/>
                <w:sz w:val="24"/>
                <w:szCs w:val="24"/>
                <w:lang w:eastAsia="fr-FR"/>
              </w:rPr>
              <w:t>Service jeunesse de la V</w:t>
            </w:r>
            <w:r w:rsidRPr="00922BAE">
              <w:rPr>
                <w:rFonts w:eastAsia="Times New Roman" w:cstheme="minorHAnsi"/>
                <w:color w:val="1F497D" w:themeColor="text2"/>
                <w:kern w:val="24"/>
                <w:sz w:val="24"/>
                <w:szCs w:val="24"/>
                <w:lang w:eastAsia="fr-FR"/>
              </w:rPr>
              <w:t>ille, Beauvallon</w:t>
            </w:r>
            <w:r w:rsidR="00B46C3E">
              <w:rPr>
                <w:rFonts w:eastAsia="Times New Roman" w:cstheme="minorHAnsi"/>
                <w:color w:val="1F497D" w:themeColor="text2"/>
                <w:kern w:val="24"/>
                <w:sz w:val="24"/>
                <w:szCs w:val="24"/>
                <w:lang w:eastAsia="fr-FR"/>
              </w:rPr>
              <w:t>, Vita Cité</w:t>
            </w:r>
          </w:p>
        </w:tc>
      </w:tr>
      <w:tr w:rsidR="00E600A3" w:rsidRPr="00922BAE" w:rsidTr="00B54CD0">
        <w:trPr>
          <w:trHeight w:val="584"/>
        </w:trPr>
        <w:tc>
          <w:tcPr>
            <w:tcW w:w="1047"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3953"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E600A3" w:rsidP="00625E21">
            <w:pPr>
              <w:numPr>
                <w:ilvl w:val="0"/>
                <w:numId w:val="9"/>
              </w:numPr>
              <w:spacing w:after="0" w:line="240" w:lineRule="auto"/>
              <w:ind w:left="1166"/>
              <w:contextualSpacing/>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Rassembler les jeunes ainsi que leurs parents pour les impliquer dans des projets</w:t>
            </w:r>
          </w:p>
          <w:p w:rsidR="00E600A3" w:rsidRPr="00922BAE" w:rsidRDefault="00E600A3" w:rsidP="00E600A3">
            <w:pPr>
              <w:numPr>
                <w:ilvl w:val="0"/>
                <w:numId w:val="9"/>
              </w:numPr>
              <w:spacing w:after="0" w:line="240" w:lineRule="auto"/>
              <w:ind w:left="1166"/>
              <w:contextualSpacing/>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 xml:space="preserve">Apaiser les tensions intergénérationnelles </w:t>
            </w:r>
          </w:p>
          <w:p w:rsidR="00625E21" w:rsidRPr="00922BAE" w:rsidRDefault="00625E21" w:rsidP="00E600A3">
            <w:pPr>
              <w:numPr>
                <w:ilvl w:val="0"/>
                <w:numId w:val="9"/>
              </w:numPr>
              <w:spacing w:after="0" w:line="240" w:lineRule="auto"/>
              <w:ind w:left="1166"/>
              <w:contextualSpacing/>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Animer un espace parents</w:t>
            </w:r>
          </w:p>
        </w:tc>
      </w:tr>
      <w:tr w:rsidR="00E600A3" w:rsidRPr="00922BAE" w:rsidTr="00B54CD0">
        <w:trPr>
          <w:trHeight w:val="584"/>
        </w:trPr>
        <w:tc>
          <w:tcPr>
            <w:tcW w:w="1047"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3953"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625E21" w:rsidRPr="00922BAE" w:rsidRDefault="00625E21" w:rsidP="000665FC">
            <w:pPr>
              <w:numPr>
                <w:ilvl w:val="0"/>
                <w:numId w:val="8"/>
              </w:numPr>
              <w:spacing w:after="0" w:line="240" w:lineRule="auto"/>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Intervention des partenaires sur le temps de « quartier libre » pour voir les parents présents, de 17h à 18h30 au local des Fontaines </w:t>
            </w:r>
          </w:p>
          <w:p w:rsidR="00625E21" w:rsidRPr="00922BAE" w:rsidRDefault="00625E21" w:rsidP="00625E21">
            <w:pPr>
              <w:numPr>
                <w:ilvl w:val="0"/>
                <w:numId w:val="8"/>
              </w:numPr>
              <w:spacing w:after="0" w:line="240" w:lineRule="auto"/>
              <w:contextualSpacing/>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Pa</w:t>
            </w:r>
            <w:r w:rsidR="00B114F0" w:rsidRPr="00922BAE">
              <w:rPr>
                <w:rFonts w:eastAsia="Times New Roman" w:cstheme="minorHAnsi"/>
                <w:color w:val="1F497D" w:themeColor="text2"/>
                <w:kern w:val="24"/>
                <w:sz w:val="24"/>
                <w:szCs w:val="24"/>
                <w:lang w:eastAsia="fr-FR"/>
              </w:rPr>
              <w:t xml:space="preserve">ssage d’adultes isolés lors de </w:t>
            </w:r>
            <w:r w:rsidRPr="00922BAE">
              <w:rPr>
                <w:rFonts w:eastAsia="Times New Roman" w:cstheme="minorHAnsi"/>
                <w:color w:val="1F497D" w:themeColor="text2"/>
                <w:kern w:val="24"/>
                <w:sz w:val="24"/>
                <w:szCs w:val="24"/>
                <w:lang w:eastAsia="fr-FR"/>
              </w:rPr>
              <w:t>ces moments particuliers.</w:t>
            </w:r>
          </w:p>
          <w:p w:rsidR="00625E21" w:rsidRPr="00922BAE" w:rsidRDefault="00047ABB" w:rsidP="00625E21">
            <w:pPr>
              <w:numPr>
                <w:ilvl w:val="0"/>
                <w:numId w:val="8"/>
              </w:numPr>
              <w:spacing w:after="0" w:line="240" w:lineRule="auto"/>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Temps </w:t>
            </w:r>
            <w:r w:rsidR="00625E21" w:rsidRPr="00922BAE">
              <w:rPr>
                <w:rFonts w:eastAsia="Times New Roman" w:cstheme="minorHAnsi"/>
                <w:color w:val="1F497D" w:themeColor="text2"/>
                <w:kern w:val="24"/>
                <w:sz w:val="24"/>
                <w:szCs w:val="24"/>
                <w:lang w:eastAsia="fr-FR"/>
              </w:rPr>
              <w:t xml:space="preserve">  de co</w:t>
            </w:r>
            <w:r w:rsidRPr="00922BAE">
              <w:rPr>
                <w:rFonts w:eastAsia="Times New Roman" w:cstheme="minorHAnsi"/>
                <w:color w:val="1F497D" w:themeColor="text2"/>
                <w:kern w:val="24"/>
                <w:sz w:val="24"/>
                <w:szCs w:val="24"/>
                <w:lang w:eastAsia="fr-FR"/>
              </w:rPr>
              <w:t>mmunication sur les différentes offr</w:t>
            </w:r>
            <w:r w:rsidR="00625E21" w:rsidRPr="00922BAE">
              <w:rPr>
                <w:rFonts w:eastAsia="Times New Roman" w:cstheme="minorHAnsi"/>
                <w:color w:val="1F497D" w:themeColor="text2"/>
                <w:kern w:val="24"/>
                <w:sz w:val="24"/>
                <w:szCs w:val="24"/>
                <w:lang w:eastAsia="fr-FR"/>
              </w:rPr>
              <w:t xml:space="preserve">es </w:t>
            </w:r>
            <w:r w:rsidRPr="00922BAE">
              <w:rPr>
                <w:rFonts w:eastAsia="Times New Roman" w:cstheme="minorHAnsi"/>
                <w:color w:val="1F497D" w:themeColor="text2"/>
                <w:kern w:val="24"/>
                <w:sz w:val="24"/>
                <w:szCs w:val="24"/>
                <w:lang w:eastAsia="fr-FR"/>
              </w:rPr>
              <w:t xml:space="preserve">de loisirs/sorties… </w:t>
            </w:r>
            <w:r w:rsidR="00625E21" w:rsidRPr="00922BAE">
              <w:rPr>
                <w:rFonts w:eastAsia="Times New Roman" w:cstheme="minorHAnsi"/>
                <w:color w:val="1F497D" w:themeColor="text2"/>
                <w:kern w:val="24"/>
                <w:sz w:val="24"/>
                <w:szCs w:val="24"/>
                <w:lang w:eastAsia="fr-FR"/>
              </w:rPr>
              <w:t>dans et en dehors du quartier</w:t>
            </w:r>
          </w:p>
          <w:p w:rsidR="00625E21" w:rsidRPr="00922BAE" w:rsidRDefault="00625E21" w:rsidP="00625E21">
            <w:pPr>
              <w:pStyle w:val="Paragraphedeliste"/>
              <w:numPr>
                <w:ilvl w:val="0"/>
                <w:numId w:val="8"/>
              </w:num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P</w:t>
            </w:r>
            <w:r w:rsidR="00047ABB" w:rsidRPr="00922BAE">
              <w:rPr>
                <w:rFonts w:eastAsia="Times New Roman" w:cstheme="minorHAnsi"/>
                <w:color w:val="1F497D" w:themeColor="text2"/>
                <w:kern w:val="24"/>
                <w:sz w:val="24"/>
                <w:szCs w:val="24"/>
                <w:lang w:eastAsia="fr-FR"/>
              </w:rPr>
              <w:t xml:space="preserve">as </w:t>
            </w:r>
            <w:r w:rsidR="00B114F0" w:rsidRPr="00922BAE">
              <w:rPr>
                <w:rFonts w:eastAsia="Times New Roman" w:cstheme="minorHAnsi"/>
                <w:color w:val="1F497D" w:themeColor="text2"/>
                <w:kern w:val="24"/>
                <w:sz w:val="24"/>
                <w:szCs w:val="24"/>
                <w:lang w:eastAsia="fr-FR"/>
              </w:rPr>
              <w:t xml:space="preserve">de </w:t>
            </w:r>
            <w:r w:rsidR="00047ABB" w:rsidRPr="00922BAE">
              <w:rPr>
                <w:rFonts w:eastAsia="Times New Roman" w:cstheme="minorHAnsi"/>
                <w:color w:val="1F497D" w:themeColor="text2"/>
                <w:kern w:val="24"/>
                <w:sz w:val="24"/>
                <w:szCs w:val="24"/>
                <w:lang w:eastAsia="fr-FR"/>
              </w:rPr>
              <w:t xml:space="preserve">création </w:t>
            </w:r>
            <w:r w:rsidRPr="00922BAE">
              <w:rPr>
                <w:rFonts w:eastAsia="Times New Roman" w:cstheme="minorHAnsi"/>
                <w:color w:val="1F497D" w:themeColor="text2"/>
                <w:kern w:val="24"/>
                <w:sz w:val="24"/>
                <w:szCs w:val="24"/>
                <w:lang w:eastAsia="fr-FR"/>
              </w:rPr>
              <w:t>d’espace parents formel car les parents ne le souhaitent pas.</w:t>
            </w:r>
          </w:p>
          <w:p w:rsidR="00E600A3" w:rsidRPr="00EE79C5" w:rsidRDefault="00625E21" w:rsidP="00EE79C5">
            <w:pPr>
              <w:numPr>
                <w:ilvl w:val="0"/>
                <w:numId w:val="8"/>
              </w:numPr>
              <w:spacing w:after="0" w:line="240" w:lineRule="auto"/>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Souhait des partenaires de rester investis sur cette thématique et de continuer les rencontres afin d’échanger sur ce sujet.  </w:t>
            </w:r>
          </w:p>
        </w:tc>
      </w:tr>
      <w:tr w:rsidR="00E600A3" w:rsidRPr="00922BAE" w:rsidTr="00B54CD0">
        <w:trPr>
          <w:trHeight w:val="584"/>
        </w:trPr>
        <w:tc>
          <w:tcPr>
            <w:tcW w:w="1047"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 xml:space="preserve">Difficultés </w:t>
            </w:r>
          </w:p>
        </w:tc>
        <w:tc>
          <w:tcPr>
            <w:tcW w:w="3953"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0665FC" w:rsidP="00E600A3">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L’intergénérationnel reste difficile à faire vivre, les jeunes ne restent pas assez longtemps sur la séance : l’implication dans un projet sur du moyen terme est donc compliquée </w:t>
            </w:r>
          </w:p>
          <w:p w:rsidR="00E600A3" w:rsidRPr="00922BAE" w:rsidRDefault="00E600A3" w:rsidP="00E600A3">
            <w:pPr>
              <w:spacing w:after="0" w:line="240" w:lineRule="auto"/>
              <w:rPr>
                <w:rFonts w:eastAsia="Times New Roman" w:cstheme="minorHAnsi"/>
                <w:color w:val="1F497D" w:themeColor="text2"/>
                <w:kern w:val="24"/>
                <w:sz w:val="24"/>
                <w:szCs w:val="24"/>
                <w:lang w:eastAsia="fr-FR"/>
              </w:rPr>
            </w:pPr>
          </w:p>
        </w:tc>
      </w:tr>
    </w:tbl>
    <w:p w:rsidR="004A3295" w:rsidRPr="00A272E3" w:rsidRDefault="004A3295" w:rsidP="00A272E3">
      <w:pPr>
        <w:jc w:val="both"/>
        <w:rPr>
          <w:rFonts w:cstheme="minorHAnsi"/>
          <w:sz w:val="28"/>
          <w:szCs w:val="28"/>
        </w:rPr>
      </w:pPr>
    </w:p>
    <w:p w:rsidR="00F659B3" w:rsidRDefault="00F659B3" w:rsidP="00FD7647">
      <w:pPr>
        <w:jc w:val="both"/>
        <w:rPr>
          <w:rFonts w:cstheme="minorHAnsi"/>
          <w:b/>
          <w:sz w:val="32"/>
          <w:szCs w:val="32"/>
        </w:rPr>
      </w:pPr>
    </w:p>
    <w:p w:rsidR="005C3FEA" w:rsidRPr="00FD7647" w:rsidRDefault="00A272E3" w:rsidP="00FD7647">
      <w:pPr>
        <w:jc w:val="both"/>
        <w:rPr>
          <w:rFonts w:cstheme="minorHAnsi"/>
          <w:sz w:val="28"/>
          <w:szCs w:val="28"/>
        </w:rPr>
      </w:pPr>
      <w:r>
        <w:rPr>
          <w:rFonts w:cstheme="minorHAnsi"/>
          <w:b/>
          <w:sz w:val="32"/>
          <w:szCs w:val="32"/>
        </w:rPr>
        <w:t>Café facteur</w:t>
      </w:r>
    </w:p>
    <w:tbl>
      <w:tblPr>
        <w:tblW w:w="5152" w:type="pct"/>
        <w:tblInd w:w="-436" w:type="dxa"/>
        <w:tblCellMar>
          <w:left w:w="0" w:type="dxa"/>
          <w:right w:w="0" w:type="dxa"/>
        </w:tblCellMar>
        <w:tblLook w:val="0420" w:firstRow="1" w:lastRow="0" w:firstColumn="0" w:lastColumn="0" w:noHBand="0" w:noVBand="1"/>
      </w:tblPr>
      <w:tblGrid>
        <w:gridCol w:w="1900"/>
        <w:gridCol w:w="8304"/>
      </w:tblGrid>
      <w:tr w:rsidR="00E600A3" w:rsidRPr="00922BAE" w:rsidTr="00F659B3">
        <w:trPr>
          <w:trHeight w:val="388"/>
        </w:trPr>
        <w:tc>
          <w:tcPr>
            <w:tcW w:w="931"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E600A3" w:rsidRPr="00922BAE" w:rsidRDefault="00E600A3" w:rsidP="00FD7647">
            <w:pPr>
              <w:spacing w:after="0" w:line="240" w:lineRule="auto"/>
              <w:ind w:right="-160"/>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concerné</w:t>
            </w:r>
          </w:p>
        </w:tc>
        <w:tc>
          <w:tcPr>
            <w:tcW w:w="4069"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E600A3" w:rsidRPr="00F659B3" w:rsidRDefault="00E600A3" w:rsidP="00E600A3">
            <w:pPr>
              <w:spacing w:after="0" w:line="240" w:lineRule="auto"/>
              <w:rPr>
                <w:rFonts w:eastAsia="Times New Roman" w:cstheme="minorHAnsi"/>
                <w:color w:val="1F497D" w:themeColor="text2"/>
                <w:kern w:val="24"/>
                <w:sz w:val="24"/>
                <w:szCs w:val="24"/>
                <w:lang w:eastAsia="fr-FR"/>
              </w:rPr>
            </w:pPr>
            <w:proofErr w:type="gramStart"/>
            <w:r w:rsidRPr="00F659B3">
              <w:rPr>
                <w:rFonts w:eastAsia="Times New Roman" w:cstheme="minorHAnsi"/>
                <w:color w:val="1F497D" w:themeColor="text2"/>
                <w:kern w:val="24"/>
                <w:sz w:val="24"/>
                <w:szCs w:val="24"/>
                <w:lang w:eastAsia="fr-FR"/>
              </w:rPr>
              <w:t>les</w:t>
            </w:r>
            <w:proofErr w:type="gramEnd"/>
            <w:r w:rsidRPr="00F659B3">
              <w:rPr>
                <w:rFonts w:eastAsia="Times New Roman" w:cstheme="minorHAnsi"/>
                <w:color w:val="1F497D" w:themeColor="text2"/>
                <w:kern w:val="24"/>
                <w:sz w:val="24"/>
                <w:szCs w:val="24"/>
                <w:lang w:eastAsia="fr-FR"/>
              </w:rPr>
              <w:t xml:space="preserve"> habitants  d’Ar  Santé/les Fontaines</w:t>
            </w:r>
          </w:p>
          <w:p w:rsidR="006B333F" w:rsidRPr="009673FA" w:rsidRDefault="006B333F" w:rsidP="00F659B3">
            <w:pPr>
              <w:spacing w:after="0" w:line="240" w:lineRule="auto"/>
              <w:ind w:right="-145"/>
              <w:rPr>
                <w:rFonts w:eastAsia="Times New Roman" w:cstheme="minorHAnsi"/>
                <w:sz w:val="24"/>
                <w:szCs w:val="24"/>
                <w:highlight w:val="yellow"/>
                <w:lang w:eastAsia="fr-FR"/>
              </w:rPr>
            </w:pPr>
            <w:r w:rsidRPr="00F659B3">
              <w:rPr>
                <w:rFonts w:eastAsia="Times New Roman" w:cstheme="minorHAnsi"/>
                <w:color w:val="1F497D" w:themeColor="text2"/>
                <w:kern w:val="24"/>
                <w:sz w:val="24"/>
                <w:szCs w:val="24"/>
                <w:lang w:eastAsia="fr-FR"/>
              </w:rPr>
              <w:t xml:space="preserve">Le principe : s’installer dans le hall d’un immeuble et proposer une boisson aux habitants pour échanger. Un affichage préalable invite les habitants à nous rejoindre </w:t>
            </w:r>
          </w:p>
        </w:tc>
      </w:tr>
      <w:tr w:rsidR="006B333F" w:rsidRPr="00922BAE" w:rsidTr="00F659B3">
        <w:trPr>
          <w:trHeight w:val="584"/>
        </w:trPr>
        <w:tc>
          <w:tcPr>
            <w:tcW w:w="931"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4069"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6B333F" w:rsidRDefault="006B333F" w:rsidP="006B333F">
            <w:pPr>
              <w:numPr>
                <w:ilvl w:val="0"/>
                <w:numId w:val="36"/>
              </w:numPr>
              <w:spacing w:after="0" w:line="240" w:lineRule="auto"/>
              <w:ind w:left="435"/>
              <w:rPr>
                <w:sz w:val="24"/>
                <w:szCs w:val="24"/>
                <w:shd w:val="clear" w:color="auto" w:fill="D9D2E9"/>
              </w:rPr>
            </w:pPr>
            <w:r>
              <w:rPr>
                <w:color w:val="1F497D"/>
                <w:sz w:val="24"/>
                <w:szCs w:val="24"/>
                <w:shd w:val="clear" w:color="auto" w:fill="D9D2E9"/>
              </w:rPr>
              <w:t xml:space="preserve">Que l’équipe et le centre St Elivet soient </w:t>
            </w:r>
            <w:r w:rsidR="00B46C3E">
              <w:rPr>
                <w:color w:val="1F497D"/>
                <w:sz w:val="24"/>
                <w:szCs w:val="24"/>
                <w:shd w:val="clear" w:color="auto" w:fill="D9D2E9"/>
              </w:rPr>
              <w:t xml:space="preserve">connus et </w:t>
            </w:r>
            <w:r>
              <w:rPr>
                <w:color w:val="1F497D"/>
                <w:sz w:val="24"/>
                <w:szCs w:val="24"/>
                <w:shd w:val="clear" w:color="auto" w:fill="D9D2E9"/>
              </w:rPr>
              <w:t>reconnus par les habitants et les partenaires comme acteurs incontournables de l’animation de la vie sociale</w:t>
            </w:r>
          </w:p>
          <w:p w:rsidR="006B333F" w:rsidRDefault="006B333F" w:rsidP="006B333F">
            <w:pPr>
              <w:numPr>
                <w:ilvl w:val="0"/>
                <w:numId w:val="36"/>
              </w:numPr>
              <w:spacing w:after="0" w:line="240" w:lineRule="auto"/>
              <w:ind w:left="435"/>
              <w:rPr>
                <w:sz w:val="24"/>
                <w:szCs w:val="24"/>
                <w:shd w:val="clear" w:color="auto" w:fill="D9D2E9"/>
              </w:rPr>
            </w:pPr>
            <w:r>
              <w:rPr>
                <w:color w:val="1F497D"/>
                <w:sz w:val="24"/>
                <w:szCs w:val="24"/>
                <w:shd w:val="clear" w:color="auto" w:fill="D9D2E9"/>
              </w:rPr>
              <w:t>Tisser des relations de confiance avec les habitant</w:t>
            </w:r>
            <w:r w:rsidR="00504797">
              <w:rPr>
                <w:color w:val="1F497D"/>
                <w:sz w:val="24"/>
                <w:szCs w:val="24"/>
                <w:shd w:val="clear" w:color="auto" w:fill="D9D2E9"/>
              </w:rPr>
              <w:t>s</w:t>
            </w:r>
          </w:p>
        </w:tc>
      </w:tr>
      <w:tr w:rsidR="006B333F" w:rsidRPr="00922BAE" w:rsidTr="00F659B3">
        <w:trPr>
          <w:trHeight w:val="584"/>
        </w:trPr>
        <w:tc>
          <w:tcPr>
            <w:tcW w:w="931"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4069"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6B333F" w:rsidRDefault="006B333F" w:rsidP="006B333F">
            <w:pPr>
              <w:numPr>
                <w:ilvl w:val="0"/>
                <w:numId w:val="37"/>
              </w:numPr>
              <w:spacing w:after="0" w:line="240" w:lineRule="auto"/>
              <w:ind w:left="435"/>
              <w:rPr>
                <w:sz w:val="24"/>
                <w:szCs w:val="24"/>
                <w:shd w:val="clear" w:color="auto" w:fill="EFEFEF"/>
              </w:rPr>
            </w:pPr>
            <w:r>
              <w:rPr>
                <w:color w:val="1F497D"/>
                <w:sz w:val="24"/>
                <w:szCs w:val="24"/>
                <w:shd w:val="clear" w:color="auto" w:fill="EFEFEF"/>
              </w:rPr>
              <w:t xml:space="preserve">Travail important de communication sur le quartier qui permet de mieux faire connaître l’équipe et le centre St-Elivet </w:t>
            </w:r>
          </w:p>
          <w:p w:rsidR="006B333F" w:rsidRDefault="006B333F" w:rsidP="006B333F">
            <w:pPr>
              <w:numPr>
                <w:ilvl w:val="0"/>
                <w:numId w:val="37"/>
              </w:numPr>
              <w:spacing w:after="0" w:line="240" w:lineRule="auto"/>
              <w:ind w:left="435"/>
              <w:rPr>
                <w:sz w:val="24"/>
                <w:szCs w:val="24"/>
                <w:shd w:val="clear" w:color="auto" w:fill="EFEFEF"/>
              </w:rPr>
            </w:pPr>
            <w:r>
              <w:rPr>
                <w:color w:val="1F497D"/>
                <w:sz w:val="24"/>
                <w:szCs w:val="24"/>
                <w:shd w:val="clear" w:color="auto" w:fill="EFEFEF"/>
              </w:rPr>
              <w:t xml:space="preserve">Présences régulières pour être à l’écoute et dans l’échange avec </w:t>
            </w:r>
            <w:r w:rsidR="00BF79C5">
              <w:rPr>
                <w:color w:val="1F497D"/>
                <w:sz w:val="24"/>
                <w:szCs w:val="24"/>
                <w:shd w:val="clear" w:color="auto" w:fill="EFEFEF"/>
              </w:rPr>
              <w:t xml:space="preserve">les </w:t>
            </w:r>
            <w:r>
              <w:rPr>
                <w:color w:val="1F497D"/>
                <w:sz w:val="24"/>
                <w:szCs w:val="24"/>
                <w:shd w:val="clear" w:color="auto" w:fill="EFEFEF"/>
              </w:rPr>
              <w:t xml:space="preserve">habitants </w:t>
            </w:r>
          </w:p>
          <w:p w:rsidR="006B333F" w:rsidRDefault="006B333F" w:rsidP="006B333F">
            <w:pPr>
              <w:numPr>
                <w:ilvl w:val="0"/>
                <w:numId w:val="37"/>
              </w:numPr>
              <w:spacing w:after="0" w:line="240" w:lineRule="auto"/>
              <w:ind w:left="435"/>
              <w:rPr>
                <w:color w:val="1F497D"/>
                <w:sz w:val="24"/>
                <w:szCs w:val="24"/>
                <w:shd w:val="clear" w:color="auto" w:fill="EFEFEF"/>
              </w:rPr>
            </w:pPr>
            <w:r>
              <w:rPr>
                <w:color w:val="1F497D"/>
                <w:sz w:val="24"/>
                <w:szCs w:val="24"/>
                <w:shd w:val="clear" w:color="auto" w:fill="EFEFEF"/>
              </w:rPr>
              <w:t>8 café</w:t>
            </w:r>
            <w:r w:rsidR="00BF79C5">
              <w:rPr>
                <w:color w:val="1F497D"/>
                <w:sz w:val="24"/>
                <w:szCs w:val="24"/>
                <w:shd w:val="clear" w:color="auto" w:fill="EFEFEF"/>
              </w:rPr>
              <w:t>s</w:t>
            </w:r>
            <w:r>
              <w:rPr>
                <w:color w:val="1F497D"/>
                <w:sz w:val="24"/>
                <w:szCs w:val="24"/>
                <w:shd w:val="clear" w:color="auto" w:fill="EFEFEF"/>
              </w:rPr>
              <w:t xml:space="preserve"> facteur organisés : 80 personnes (intergénérationnel) entre juin et décembre 2019</w:t>
            </w:r>
          </w:p>
        </w:tc>
      </w:tr>
      <w:tr w:rsidR="006B333F" w:rsidRPr="00922BAE" w:rsidTr="00F659B3">
        <w:trPr>
          <w:trHeight w:val="375"/>
        </w:trPr>
        <w:tc>
          <w:tcPr>
            <w:tcW w:w="931"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Difficultés</w:t>
            </w:r>
          </w:p>
        </w:tc>
        <w:tc>
          <w:tcPr>
            <w:tcW w:w="4069"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6B333F" w:rsidRDefault="006B333F" w:rsidP="006B333F">
            <w:pPr>
              <w:spacing w:after="0" w:line="240" w:lineRule="auto"/>
              <w:rPr>
                <w:sz w:val="24"/>
                <w:szCs w:val="24"/>
                <w:shd w:val="clear" w:color="auto" w:fill="CFE2F3"/>
              </w:rPr>
            </w:pPr>
            <w:r>
              <w:rPr>
                <w:color w:val="1F497D"/>
                <w:sz w:val="24"/>
                <w:szCs w:val="24"/>
                <w:shd w:val="clear" w:color="auto" w:fill="CFE2F3"/>
              </w:rPr>
              <w:t>Toucher les personnes isolées</w:t>
            </w:r>
          </w:p>
        </w:tc>
      </w:tr>
      <w:tr w:rsidR="006B333F" w:rsidRPr="00922BAE" w:rsidTr="00F659B3">
        <w:trPr>
          <w:trHeight w:val="584"/>
        </w:trPr>
        <w:tc>
          <w:tcPr>
            <w:tcW w:w="931"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Observations</w:t>
            </w:r>
          </w:p>
        </w:tc>
        <w:tc>
          <w:tcPr>
            <w:tcW w:w="4069"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6B333F" w:rsidRDefault="006B333F" w:rsidP="006B333F">
            <w:pPr>
              <w:spacing w:after="0" w:line="240" w:lineRule="auto"/>
              <w:rPr>
                <w:color w:val="1F497D"/>
                <w:sz w:val="24"/>
                <w:szCs w:val="24"/>
                <w:shd w:val="clear" w:color="auto" w:fill="CFE2F3"/>
              </w:rPr>
            </w:pPr>
            <w:r>
              <w:rPr>
                <w:color w:val="1F497D"/>
                <w:sz w:val="24"/>
                <w:szCs w:val="24"/>
                <w:shd w:val="clear" w:color="auto" w:fill="CFE2F3"/>
              </w:rPr>
              <w:t>Notre présence est appréciée et attendue par les habitants</w:t>
            </w:r>
          </w:p>
        </w:tc>
      </w:tr>
    </w:tbl>
    <w:p w:rsidR="00E600A3" w:rsidRDefault="00E600A3" w:rsidP="00E600A3">
      <w:pPr>
        <w:pStyle w:val="Paragraphedeliste"/>
        <w:ind w:left="0"/>
        <w:jc w:val="both"/>
        <w:rPr>
          <w:rFonts w:cstheme="minorHAnsi"/>
          <w:sz w:val="4"/>
          <w:szCs w:val="28"/>
        </w:rPr>
      </w:pPr>
    </w:p>
    <w:p w:rsidR="003422B0" w:rsidRDefault="003422B0" w:rsidP="00E600A3">
      <w:pPr>
        <w:pStyle w:val="Paragraphedeliste"/>
        <w:ind w:left="0"/>
        <w:jc w:val="both"/>
        <w:rPr>
          <w:rFonts w:cstheme="minorHAnsi"/>
          <w:sz w:val="4"/>
          <w:szCs w:val="28"/>
        </w:rPr>
      </w:pPr>
    </w:p>
    <w:p w:rsidR="003422B0" w:rsidRPr="00FD44CD" w:rsidRDefault="003422B0" w:rsidP="00E600A3">
      <w:pPr>
        <w:pStyle w:val="Paragraphedeliste"/>
        <w:ind w:left="0"/>
        <w:jc w:val="both"/>
        <w:rPr>
          <w:rFonts w:cstheme="minorHAnsi"/>
          <w:sz w:val="4"/>
          <w:szCs w:val="28"/>
        </w:rPr>
      </w:pPr>
    </w:p>
    <w:p w:rsidR="00F659B3" w:rsidRPr="00F659B3" w:rsidRDefault="00F659B3" w:rsidP="00F659B3">
      <w:pPr>
        <w:jc w:val="both"/>
        <w:rPr>
          <w:rFonts w:ascii="Calibri" w:eastAsia="Calibri" w:hAnsi="Calibri" w:cs="Calibri"/>
          <w:b/>
          <w:sz w:val="32"/>
          <w:szCs w:val="32"/>
          <w:lang w:eastAsia="fr-FR"/>
        </w:rPr>
      </w:pPr>
      <w:r w:rsidRPr="00F659B3">
        <w:rPr>
          <w:rFonts w:ascii="Calibri" w:eastAsia="Calibri" w:hAnsi="Calibri" w:cs="Calibri"/>
          <w:b/>
          <w:sz w:val="32"/>
          <w:szCs w:val="32"/>
          <w:lang w:eastAsia="fr-FR"/>
        </w:rPr>
        <w:t>Permanences de quartier</w:t>
      </w:r>
      <w:r>
        <w:rPr>
          <w:rFonts w:ascii="Calibri" w:eastAsia="Calibri" w:hAnsi="Calibri" w:cs="Calibri"/>
          <w:b/>
          <w:sz w:val="32"/>
          <w:szCs w:val="32"/>
          <w:lang w:eastAsia="fr-FR"/>
        </w:rPr>
        <w:t>s</w:t>
      </w:r>
      <w:r w:rsidRPr="00F659B3">
        <w:rPr>
          <w:rFonts w:ascii="Calibri" w:eastAsia="Calibri" w:hAnsi="Calibri" w:cs="Calibri"/>
          <w:b/>
          <w:sz w:val="32"/>
          <w:szCs w:val="32"/>
          <w:lang w:eastAsia="fr-FR"/>
        </w:rPr>
        <w:t xml:space="preserve"> </w:t>
      </w:r>
    </w:p>
    <w:tbl>
      <w:tblPr>
        <w:tblW w:w="10205" w:type="dxa"/>
        <w:tblInd w:w="-436" w:type="dxa"/>
        <w:tblLayout w:type="fixed"/>
        <w:tblLook w:val="0400" w:firstRow="0" w:lastRow="0" w:firstColumn="0" w:lastColumn="0" w:noHBand="0" w:noVBand="1"/>
      </w:tblPr>
      <w:tblGrid>
        <w:gridCol w:w="1927"/>
        <w:gridCol w:w="8278"/>
      </w:tblGrid>
      <w:tr w:rsidR="00F659B3" w:rsidRPr="00F659B3" w:rsidTr="009F0DA5">
        <w:trPr>
          <w:trHeight w:val="388"/>
        </w:trPr>
        <w:tc>
          <w:tcPr>
            <w:tcW w:w="1927" w:type="dxa"/>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tcPr>
          <w:p w:rsidR="00F659B3" w:rsidRPr="00F659B3" w:rsidRDefault="00F659B3" w:rsidP="00F659B3">
            <w:pPr>
              <w:spacing w:after="0" w:line="240" w:lineRule="auto"/>
              <w:ind w:right="-160"/>
              <w:rPr>
                <w:rFonts w:ascii="Calibri" w:eastAsia="Calibri" w:hAnsi="Calibri" w:cs="Calibri"/>
                <w:sz w:val="24"/>
                <w:szCs w:val="24"/>
                <w:lang w:eastAsia="fr-FR"/>
              </w:rPr>
            </w:pPr>
            <w:r w:rsidRPr="00F659B3">
              <w:rPr>
                <w:rFonts w:ascii="Calibri" w:eastAsia="Calibri" w:hAnsi="Calibri" w:cs="Calibri"/>
                <w:b/>
                <w:color w:val="1F497D"/>
                <w:sz w:val="24"/>
                <w:szCs w:val="24"/>
                <w:lang w:eastAsia="fr-FR"/>
              </w:rPr>
              <w:t>Public concerné</w:t>
            </w:r>
          </w:p>
        </w:tc>
        <w:tc>
          <w:tcPr>
            <w:tcW w:w="8278" w:type="dxa"/>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tcPr>
          <w:p w:rsidR="00F659B3" w:rsidRPr="00F659B3" w:rsidRDefault="00F659B3" w:rsidP="00F659B3">
            <w:pPr>
              <w:spacing w:after="0" w:line="240" w:lineRule="auto"/>
              <w:rPr>
                <w:rFonts w:ascii="Calibri" w:eastAsia="Calibri" w:hAnsi="Calibri" w:cs="Calibri"/>
                <w:sz w:val="24"/>
                <w:szCs w:val="24"/>
                <w:lang w:eastAsia="fr-FR"/>
              </w:rPr>
            </w:pPr>
            <w:r w:rsidRPr="00F659B3">
              <w:rPr>
                <w:rFonts w:ascii="Calibri" w:eastAsia="Calibri" w:hAnsi="Calibri" w:cs="Calibri"/>
                <w:color w:val="1F497D"/>
                <w:sz w:val="24"/>
                <w:szCs w:val="24"/>
                <w:lang w:eastAsia="fr-FR"/>
              </w:rPr>
              <w:t>les habitants  d’Ar  Santé/les Fontaines</w:t>
            </w:r>
            <w:r>
              <w:rPr>
                <w:rFonts w:ascii="Calibri" w:eastAsia="Calibri" w:hAnsi="Calibri" w:cs="Calibri"/>
                <w:color w:val="1F497D"/>
                <w:sz w:val="24"/>
                <w:szCs w:val="24"/>
                <w:lang w:eastAsia="fr-FR"/>
              </w:rPr>
              <w:t xml:space="preserve"> et </w:t>
            </w:r>
            <w:proofErr w:type="spellStart"/>
            <w:r>
              <w:rPr>
                <w:rFonts w:ascii="Calibri" w:eastAsia="Calibri" w:hAnsi="Calibri" w:cs="Calibri"/>
                <w:color w:val="1F497D"/>
                <w:sz w:val="24"/>
                <w:szCs w:val="24"/>
                <w:lang w:eastAsia="fr-FR"/>
              </w:rPr>
              <w:t>Kerhuel</w:t>
            </w:r>
            <w:proofErr w:type="spellEnd"/>
          </w:p>
        </w:tc>
      </w:tr>
      <w:tr w:rsidR="00F659B3" w:rsidRPr="00F659B3" w:rsidTr="009F0DA5">
        <w:trPr>
          <w:trHeight w:val="584"/>
        </w:trPr>
        <w:tc>
          <w:tcPr>
            <w:tcW w:w="1927"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F659B3" w:rsidRPr="00F659B3" w:rsidRDefault="00F659B3" w:rsidP="00F659B3">
            <w:pPr>
              <w:spacing w:after="0" w:line="240" w:lineRule="auto"/>
              <w:rPr>
                <w:rFonts w:ascii="Calibri" w:eastAsia="Calibri" w:hAnsi="Calibri" w:cs="Calibri"/>
                <w:sz w:val="24"/>
                <w:szCs w:val="24"/>
                <w:lang w:eastAsia="fr-FR"/>
              </w:rPr>
            </w:pPr>
            <w:r w:rsidRPr="00F659B3">
              <w:rPr>
                <w:rFonts w:ascii="Calibri" w:eastAsia="Calibri" w:hAnsi="Calibri" w:cs="Calibri"/>
                <w:b/>
                <w:color w:val="1F497D"/>
                <w:sz w:val="24"/>
                <w:szCs w:val="24"/>
                <w:lang w:eastAsia="fr-FR"/>
              </w:rPr>
              <w:t>Résultats attendus</w:t>
            </w:r>
          </w:p>
        </w:tc>
        <w:tc>
          <w:tcPr>
            <w:tcW w:w="8278"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F659B3" w:rsidRPr="00F659B3" w:rsidRDefault="00F659B3" w:rsidP="00F659B3">
            <w:pPr>
              <w:numPr>
                <w:ilvl w:val="0"/>
                <w:numId w:val="36"/>
              </w:numPr>
              <w:spacing w:after="0" w:line="240" w:lineRule="auto"/>
              <w:ind w:left="435"/>
              <w:rPr>
                <w:rFonts w:ascii="Calibri" w:eastAsia="Calibri" w:hAnsi="Calibri" w:cs="Calibri"/>
                <w:sz w:val="24"/>
                <w:szCs w:val="24"/>
                <w:shd w:val="clear" w:color="auto" w:fill="9FC5E8"/>
                <w:lang w:eastAsia="fr-FR"/>
              </w:rPr>
            </w:pPr>
            <w:r w:rsidRPr="00F659B3">
              <w:rPr>
                <w:rFonts w:ascii="Calibri" w:eastAsia="Calibri" w:hAnsi="Calibri" w:cs="Calibri"/>
                <w:color w:val="1F497D"/>
                <w:sz w:val="24"/>
                <w:szCs w:val="24"/>
                <w:shd w:val="clear" w:color="auto" w:fill="9FC5E8"/>
                <w:lang w:eastAsia="fr-FR"/>
              </w:rPr>
              <w:t>Favoriser la proximité</w:t>
            </w:r>
          </w:p>
          <w:p w:rsidR="00F659B3" w:rsidRPr="00F659B3" w:rsidRDefault="00F659B3" w:rsidP="00F659B3">
            <w:pPr>
              <w:numPr>
                <w:ilvl w:val="0"/>
                <w:numId w:val="36"/>
              </w:numPr>
              <w:spacing w:after="0" w:line="240" w:lineRule="auto"/>
              <w:ind w:left="435"/>
              <w:rPr>
                <w:rFonts w:ascii="Calibri" w:eastAsia="Calibri" w:hAnsi="Calibri" w:cs="Calibri"/>
                <w:color w:val="1F497D"/>
                <w:sz w:val="24"/>
                <w:szCs w:val="24"/>
                <w:shd w:val="clear" w:color="auto" w:fill="9FC5E8"/>
                <w:lang w:eastAsia="fr-FR"/>
              </w:rPr>
            </w:pPr>
            <w:r w:rsidRPr="00F659B3">
              <w:rPr>
                <w:rFonts w:ascii="Calibri" w:eastAsia="Calibri" w:hAnsi="Calibri" w:cs="Calibri"/>
                <w:color w:val="1F497D"/>
                <w:sz w:val="24"/>
                <w:szCs w:val="24"/>
                <w:shd w:val="clear" w:color="auto" w:fill="9FC5E8"/>
                <w:lang w:eastAsia="fr-FR"/>
              </w:rPr>
              <w:t>Faciliter l’accès pour les personnes en situation de handicap</w:t>
            </w:r>
          </w:p>
          <w:p w:rsidR="00F659B3" w:rsidRPr="00F659B3" w:rsidRDefault="00F659B3" w:rsidP="00F659B3">
            <w:pPr>
              <w:numPr>
                <w:ilvl w:val="0"/>
                <w:numId w:val="36"/>
              </w:numPr>
              <w:spacing w:after="0" w:line="240" w:lineRule="auto"/>
              <w:ind w:left="435"/>
              <w:rPr>
                <w:rFonts w:ascii="Calibri" w:eastAsia="Calibri" w:hAnsi="Calibri" w:cs="Calibri"/>
                <w:sz w:val="24"/>
                <w:szCs w:val="24"/>
                <w:shd w:val="clear" w:color="auto" w:fill="9FC5E8"/>
                <w:lang w:eastAsia="fr-FR"/>
              </w:rPr>
            </w:pPr>
            <w:r w:rsidRPr="00F659B3">
              <w:rPr>
                <w:rFonts w:ascii="Calibri" w:eastAsia="Calibri" w:hAnsi="Calibri" w:cs="Calibri"/>
                <w:color w:val="1F497D"/>
                <w:sz w:val="24"/>
                <w:szCs w:val="24"/>
                <w:shd w:val="clear" w:color="auto" w:fill="9FC5E8"/>
                <w:lang w:eastAsia="fr-FR"/>
              </w:rPr>
              <w:t xml:space="preserve">Tisser des relations de confiance </w:t>
            </w:r>
          </w:p>
        </w:tc>
      </w:tr>
      <w:tr w:rsidR="00F659B3" w:rsidRPr="00F659B3" w:rsidTr="009F0DA5">
        <w:trPr>
          <w:trHeight w:val="584"/>
        </w:trPr>
        <w:tc>
          <w:tcPr>
            <w:tcW w:w="1927"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F659B3" w:rsidRPr="00F659B3" w:rsidRDefault="00F659B3" w:rsidP="00F659B3">
            <w:pPr>
              <w:spacing w:after="0" w:line="240" w:lineRule="auto"/>
              <w:rPr>
                <w:rFonts w:ascii="Calibri" w:eastAsia="Calibri" w:hAnsi="Calibri" w:cs="Calibri"/>
                <w:sz w:val="24"/>
                <w:szCs w:val="24"/>
                <w:lang w:eastAsia="fr-FR"/>
              </w:rPr>
            </w:pPr>
            <w:r w:rsidRPr="00F659B3">
              <w:rPr>
                <w:rFonts w:ascii="Calibri" w:eastAsia="Calibri" w:hAnsi="Calibri" w:cs="Calibri"/>
                <w:b/>
                <w:color w:val="1F497D"/>
                <w:sz w:val="24"/>
                <w:szCs w:val="24"/>
                <w:lang w:eastAsia="fr-FR"/>
              </w:rPr>
              <w:t>Résultats obtenus</w:t>
            </w:r>
          </w:p>
        </w:tc>
        <w:tc>
          <w:tcPr>
            <w:tcW w:w="8278"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F659B3" w:rsidRPr="00F659B3" w:rsidRDefault="00F659B3" w:rsidP="00F659B3">
            <w:pPr>
              <w:numPr>
                <w:ilvl w:val="0"/>
                <w:numId w:val="37"/>
              </w:numPr>
              <w:spacing w:after="0" w:line="240" w:lineRule="auto"/>
              <w:ind w:left="435"/>
              <w:rPr>
                <w:rFonts w:ascii="Calibri" w:eastAsia="Calibri" w:hAnsi="Calibri" w:cs="Calibri"/>
                <w:sz w:val="24"/>
                <w:szCs w:val="24"/>
                <w:shd w:val="clear" w:color="auto" w:fill="CFE2F3"/>
                <w:lang w:eastAsia="fr-FR"/>
              </w:rPr>
            </w:pPr>
            <w:r w:rsidRPr="00F659B3">
              <w:rPr>
                <w:rFonts w:ascii="Calibri" w:eastAsia="Calibri" w:hAnsi="Calibri" w:cs="Calibri"/>
                <w:color w:val="1F497D"/>
                <w:sz w:val="24"/>
                <w:szCs w:val="24"/>
                <w:shd w:val="clear" w:color="auto" w:fill="CFE2F3"/>
                <w:lang w:eastAsia="fr-FR"/>
              </w:rPr>
              <w:t>Travail important de communication sur le quartier qui permet de mieux connaître la présence et les missions</w:t>
            </w:r>
            <w:r w:rsidR="00A804C3">
              <w:rPr>
                <w:rFonts w:ascii="Calibri" w:eastAsia="Calibri" w:hAnsi="Calibri" w:cs="Calibri"/>
                <w:color w:val="1F497D"/>
                <w:sz w:val="24"/>
                <w:szCs w:val="24"/>
                <w:shd w:val="clear" w:color="auto" w:fill="CFE2F3"/>
                <w:lang w:eastAsia="fr-FR"/>
              </w:rPr>
              <w:t xml:space="preserve"> de la médiatrice de quartier, </w:t>
            </w:r>
            <w:r w:rsidRPr="00F659B3">
              <w:rPr>
                <w:rFonts w:ascii="Calibri" w:eastAsia="Calibri" w:hAnsi="Calibri" w:cs="Calibri"/>
                <w:color w:val="1F497D"/>
                <w:sz w:val="24"/>
                <w:szCs w:val="24"/>
                <w:shd w:val="clear" w:color="auto" w:fill="CFE2F3"/>
                <w:lang w:eastAsia="fr-FR"/>
              </w:rPr>
              <w:t>de connaître l’équipe et le centre St-Elivet</w:t>
            </w:r>
          </w:p>
          <w:p w:rsidR="00F659B3" w:rsidRPr="00F659B3" w:rsidRDefault="00F659B3" w:rsidP="00F659B3">
            <w:pPr>
              <w:numPr>
                <w:ilvl w:val="0"/>
                <w:numId w:val="37"/>
              </w:numPr>
              <w:spacing w:after="0" w:line="240" w:lineRule="auto"/>
              <w:ind w:left="435"/>
              <w:rPr>
                <w:rFonts w:ascii="Calibri" w:eastAsia="Calibri" w:hAnsi="Calibri" w:cs="Calibri"/>
                <w:sz w:val="24"/>
                <w:szCs w:val="24"/>
                <w:shd w:val="clear" w:color="auto" w:fill="CFE2F3"/>
                <w:lang w:eastAsia="fr-FR"/>
              </w:rPr>
            </w:pPr>
            <w:r w:rsidRPr="00F659B3">
              <w:rPr>
                <w:rFonts w:ascii="Calibri" w:eastAsia="Calibri" w:hAnsi="Calibri" w:cs="Calibri"/>
                <w:color w:val="1F497D"/>
                <w:sz w:val="24"/>
                <w:szCs w:val="24"/>
                <w:shd w:val="clear" w:color="auto" w:fill="CFE2F3"/>
                <w:lang w:eastAsia="fr-FR"/>
              </w:rPr>
              <w:t xml:space="preserve">Présences régulières pour être à l’écoute des habitants </w:t>
            </w:r>
          </w:p>
        </w:tc>
      </w:tr>
      <w:tr w:rsidR="00F659B3" w:rsidRPr="00F659B3" w:rsidTr="009F0DA5">
        <w:trPr>
          <w:trHeight w:val="375"/>
        </w:trPr>
        <w:tc>
          <w:tcPr>
            <w:tcW w:w="1927"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F659B3" w:rsidRPr="00F659B3" w:rsidRDefault="00F659B3" w:rsidP="00F659B3">
            <w:pPr>
              <w:spacing w:after="0" w:line="240" w:lineRule="auto"/>
              <w:rPr>
                <w:rFonts w:ascii="Calibri" w:eastAsia="Calibri" w:hAnsi="Calibri" w:cs="Calibri"/>
                <w:sz w:val="24"/>
                <w:szCs w:val="24"/>
                <w:lang w:eastAsia="fr-FR"/>
              </w:rPr>
            </w:pPr>
            <w:r w:rsidRPr="00F659B3">
              <w:rPr>
                <w:rFonts w:ascii="Calibri" w:eastAsia="Calibri" w:hAnsi="Calibri" w:cs="Calibri"/>
                <w:b/>
                <w:color w:val="1F497D"/>
                <w:sz w:val="24"/>
                <w:szCs w:val="24"/>
                <w:lang w:eastAsia="fr-FR"/>
              </w:rPr>
              <w:t>Difficultés</w:t>
            </w:r>
          </w:p>
        </w:tc>
        <w:tc>
          <w:tcPr>
            <w:tcW w:w="8278" w:type="dxa"/>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F659B3" w:rsidRPr="00F659B3" w:rsidRDefault="00F659B3" w:rsidP="00F659B3">
            <w:pPr>
              <w:spacing w:after="0" w:line="240" w:lineRule="auto"/>
              <w:rPr>
                <w:rFonts w:ascii="Calibri" w:eastAsia="Calibri" w:hAnsi="Calibri" w:cs="Calibri"/>
                <w:sz w:val="24"/>
                <w:szCs w:val="24"/>
                <w:shd w:val="clear" w:color="auto" w:fill="CCD5EA"/>
                <w:lang w:eastAsia="fr-FR"/>
              </w:rPr>
            </w:pPr>
            <w:r w:rsidRPr="00F659B3">
              <w:rPr>
                <w:rFonts w:ascii="Calibri" w:eastAsia="Calibri" w:hAnsi="Calibri" w:cs="Calibri"/>
                <w:color w:val="1F497D"/>
                <w:sz w:val="24"/>
                <w:szCs w:val="24"/>
                <w:shd w:val="clear" w:color="auto" w:fill="CCD5EA"/>
                <w:lang w:eastAsia="fr-FR"/>
              </w:rPr>
              <w:t>Toucher les personnes isolées - Peu de personnes à venir sans rdv.</w:t>
            </w:r>
          </w:p>
        </w:tc>
      </w:tr>
      <w:tr w:rsidR="00F659B3" w:rsidRPr="00F659B3" w:rsidTr="009F0DA5">
        <w:trPr>
          <w:trHeight w:val="584"/>
        </w:trPr>
        <w:tc>
          <w:tcPr>
            <w:tcW w:w="1927"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F659B3" w:rsidRPr="00F659B3" w:rsidRDefault="00F659B3" w:rsidP="00F659B3">
            <w:pPr>
              <w:spacing w:after="0" w:line="240" w:lineRule="auto"/>
              <w:rPr>
                <w:rFonts w:ascii="Calibri" w:eastAsia="Calibri" w:hAnsi="Calibri" w:cs="Calibri"/>
                <w:sz w:val="24"/>
                <w:szCs w:val="24"/>
                <w:lang w:eastAsia="fr-FR"/>
              </w:rPr>
            </w:pPr>
            <w:r w:rsidRPr="00F659B3">
              <w:rPr>
                <w:rFonts w:ascii="Calibri" w:eastAsia="Calibri" w:hAnsi="Calibri" w:cs="Calibri"/>
                <w:b/>
                <w:color w:val="1F497D"/>
                <w:sz w:val="24"/>
                <w:szCs w:val="24"/>
                <w:lang w:eastAsia="fr-FR"/>
              </w:rPr>
              <w:t>Observations</w:t>
            </w:r>
          </w:p>
        </w:tc>
        <w:tc>
          <w:tcPr>
            <w:tcW w:w="8278" w:type="dxa"/>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F659B3" w:rsidRPr="00F659B3" w:rsidRDefault="00F659B3" w:rsidP="00F659B3">
            <w:pPr>
              <w:numPr>
                <w:ilvl w:val="0"/>
                <w:numId w:val="38"/>
              </w:numPr>
              <w:spacing w:after="0" w:line="240" w:lineRule="auto"/>
              <w:rPr>
                <w:rFonts w:ascii="Calibri" w:eastAsia="Calibri" w:hAnsi="Calibri" w:cs="Calibri"/>
                <w:color w:val="1F497D"/>
                <w:sz w:val="24"/>
                <w:szCs w:val="24"/>
                <w:shd w:val="clear" w:color="auto" w:fill="E7EBF5"/>
                <w:lang w:eastAsia="fr-FR"/>
              </w:rPr>
            </w:pPr>
            <w:r w:rsidRPr="00F659B3">
              <w:rPr>
                <w:rFonts w:ascii="Calibri" w:eastAsia="Calibri" w:hAnsi="Calibri" w:cs="Calibri"/>
                <w:color w:val="1F497D"/>
                <w:sz w:val="24"/>
                <w:szCs w:val="24"/>
                <w:shd w:val="clear" w:color="auto" w:fill="E7EBF5"/>
                <w:lang w:eastAsia="fr-FR"/>
              </w:rPr>
              <w:t xml:space="preserve">Les permanences s’effectuent les lundis matins au local des Fontaines (aux Fontaines) et les mardis matins au local </w:t>
            </w:r>
            <w:proofErr w:type="spellStart"/>
            <w:r w:rsidRPr="00F659B3">
              <w:rPr>
                <w:rFonts w:ascii="Calibri" w:eastAsia="Calibri" w:hAnsi="Calibri" w:cs="Calibri"/>
                <w:color w:val="1F497D"/>
                <w:sz w:val="24"/>
                <w:szCs w:val="24"/>
                <w:shd w:val="clear" w:color="auto" w:fill="E7EBF5"/>
                <w:lang w:eastAsia="fr-FR"/>
              </w:rPr>
              <w:t>Ty</w:t>
            </w:r>
            <w:proofErr w:type="spellEnd"/>
            <w:r w:rsidRPr="00F659B3">
              <w:rPr>
                <w:rFonts w:ascii="Calibri" w:eastAsia="Calibri" w:hAnsi="Calibri" w:cs="Calibri"/>
                <w:color w:val="1F497D"/>
                <w:sz w:val="24"/>
                <w:szCs w:val="24"/>
                <w:shd w:val="clear" w:color="auto" w:fill="E7EBF5"/>
                <w:lang w:eastAsia="fr-FR"/>
              </w:rPr>
              <w:t xml:space="preserve"> </w:t>
            </w:r>
            <w:proofErr w:type="spellStart"/>
            <w:r w:rsidRPr="00F659B3">
              <w:rPr>
                <w:rFonts w:ascii="Calibri" w:eastAsia="Calibri" w:hAnsi="Calibri" w:cs="Calibri"/>
                <w:color w:val="1F497D"/>
                <w:sz w:val="24"/>
                <w:szCs w:val="24"/>
                <w:shd w:val="clear" w:color="auto" w:fill="E7EBF5"/>
                <w:lang w:eastAsia="fr-FR"/>
              </w:rPr>
              <w:t>Koad</w:t>
            </w:r>
            <w:proofErr w:type="spellEnd"/>
            <w:r w:rsidRPr="00F659B3">
              <w:rPr>
                <w:rFonts w:ascii="Calibri" w:eastAsia="Calibri" w:hAnsi="Calibri" w:cs="Calibri"/>
                <w:color w:val="1F497D"/>
                <w:sz w:val="24"/>
                <w:szCs w:val="24"/>
                <w:shd w:val="clear" w:color="auto" w:fill="E7EBF5"/>
                <w:lang w:eastAsia="fr-FR"/>
              </w:rPr>
              <w:t xml:space="preserve"> (Ar Santé)</w:t>
            </w:r>
          </w:p>
          <w:p w:rsidR="00F659B3" w:rsidRPr="00F659B3" w:rsidRDefault="00F659B3" w:rsidP="00F659B3">
            <w:pPr>
              <w:numPr>
                <w:ilvl w:val="0"/>
                <w:numId w:val="38"/>
              </w:numPr>
              <w:spacing w:after="0" w:line="240" w:lineRule="auto"/>
              <w:rPr>
                <w:rFonts w:ascii="Calibri" w:eastAsia="Calibri" w:hAnsi="Calibri" w:cs="Calibri"/>
                <w:color w:val="1F497D"/>
                <w:sz w:val="24"/>
                <w:szCs w:val="24"/>
                <w:shd w:val="clear" w:color="auto" w:fill="E7EBF5"/>
                <w:lang w:eastAsia="fr-FR"/>
              </w:rPr>
            </w:pPr>
            <w:r w:rsidRPr="00F659B3">
              <w:rPr>
                <w:rFonts w:ascii="Calibri" w:eastAsia="Calibri" w:hAnsi="Calibri" w:cs="Calibri"/>
                <w:color w:val="1F497D"/>
                <w:sz w:val="24"/>
                <w:szCs w:val="24"/>
                <w:shd w:val="clear" w:color="auto" w:fill="E7EBF5"/>
                <w:lang w:eastAsia="fr-FR"/>
              </w:rPr>
              <w:t>Découverte du local et du quartier pour certaines personnes</w:t>
            </w:r>
          </w:p>
          <w:p w:rsidR="00F659B3" w:rsidRPr="00F659B3" w:rsidRDefault="00F659B3" w:rsidP="00F659B3">
            <w:pPr>
              <w:numPr>
                <w:ilvl w:val="0"/>
                <w:numId w:val="38"/>
              </w:numPr>
              <w:spacing w:after="0" w:line="240" w:lineRule="auto"/>
              <w:rPr>
                <w:rFonts w:ascii="Calibri" w:eastAsia="Calibri" w:hAnsi="Calibri" w:cs="Calibri"/>
                <w:color w:val="1F497D"/>
                <w:sz w:val="24"/>
                <w:szCs w:val="24"/>
                <w:shd w:val="clear" w:color="auto" w:fill="E7EBF5"/>
                <w:lang w:eastAsia="fr-FR"/>
              </w:rPr>
            </w:pPr>
            <w:r w:rsidRPr="00F659B3">
              <w:rPr>
                <w:rFonts w:ascii="Calibri" w:eastAsia="Calibri" w:hAnsi="Calibri" w:cs="Calibri"/>
                <w:color w:val="1F497D"/>
                <w:sz w:val="24"/>
                <w:szCs w:val="24"/>
                <w:shd w:val="clear" w:color="auto" w:fill="E7EBF5"/>
                <w:lang w:eastAsia="fr-FR"/>
              </w:rPr>
              <w:t>Certains besoins en amènent d’autres</w:t>
            </w:r>
          </w:p>
        </w:tc>
      </w:tr>
    </w:tbl>
    <w:p w:rsidR="00F659B3" w:rsidRPr="00F659B3" w:rsidRDefault="00F659B3" w:rsidP="00F659B3">
      <w:pPr>
        <w:jc w:val="both"/>
        <w:rPr>
          <w:rFonts w:ascii="Calibri" w:eastAsia="Calibri" w:hAnsi="Calibri" w:cs="Calibri"/>
          <w:b/>
          <w:sz w:val="32"/>
          <w:szCs w:val="32"/>
          <w:lang w:eastAsia="fr-FR"/>
        </w:rPr>
      </w:pPr>
    </w:p>
    <w:p w:rsidR="009673FA" w:rsidRDefault="009673FA" w:rsidP="00FD7647">
      <w:pPr>
        <w:jc w:val="both"/>
        <w:rPr>
          <w:rFonts w:cstheme="minorHAnsi"/>
          <w:b/>
          <w:sz w:val="32"/>
          <w:szCs w:val="32"/>
        </w:rPr>
      </w:pPr>
    </w:p>
    <w:p w:rsidR="00F659B3" w:rsidRDefault="00F659B3" w:rsidP="00FD7647">
      <w:pPr>
        <w:jc w:val="both"/>
        <w:rPr>
          <w:rFonts w:cstheme="minorHAnsi"/>
          <w:b/>
          <w:sz w:val="32"/>
          <w:szCs w:val="32"/>
        </w:rPr>
      </w:pPr>
    </w:p>
    <w:p w:rsidR="00F659B3" w:rsidRDefault="00F659B3" w:rsidP="00FD7647">
      <w:pPr>
        <w:jc w:val="both"/>
        <w:rPr>
          <w:rFonts w:cstheme="minorHAnsi"/>
          <w:b/>
          <w:sz w:val="32"/>
          <w:szCs w:val="32"/>
        </w:rPr>
      </w:pPr>
    </w:p>
    <w:p w:rsidR="00F659B3" w:rsidRDefault="00F659B3" w:rsidP="00FD7647">
      <w:pPr>
        <w:jc w:val="both"/>
        <w:rPr>
          <w:rFonts w:cstheme="minorHAnsi"/>
          <w:b/>
          <w:sz w:val="32"/>
          <w:szCs w:val="32"/>
        </w:rPr>
      </w:pPr>
    </w:p>
    <w:p w:rsidR="001F6432" w:rsidRDefault="00BF79C5" w:rsidP="00FD7647">
      <w:pPr>
        <w:jc w:val="both"/>
        <w:rPr>
          <w:rFonts w:cstheme="minorHAnsi"/>
          <w:b/>
          <w:sz w:val="32"/>
          <w:szCs w:val="32"/>
        </w:rPr>
      </w:pPr>
      <w:r w:rsidRPr="00BF79C5">
        <w:rPr>
          <w:rFonts w:cstheme="minorHAnsi"/>
          <w:b/>
          <w:sz w:val="32"/>
          <w:szCs w:val="32"/>
        </w:rPr>
        <w:t>Accompagnement des habitants et médiation sur les 2 quartiers prioritaires</w:t>
      </w:r>
    </w:p>
    <w:tbl>
      <w:tblPr>
        <w:tblW w:w="5080" w:type="pct"/>
        <w:tblInd w:w="-436" w:type="dxa"/>
        <w:tblCellMar>
          <w:left w:w="0" w:type="dxa"/>
          <w:right w:w="0" w:type="dxa"/>
        </w:tblCellMar>
        <w:tblLook w:val="0420" w:firstRow="1" w:lastRow="0" w:firstColumn="0" w:lastColumn="0" w:noHBand="0" w:noVBand="1"/>
      </w:tblPr>
      <w:tblGrid>
        <w:gridCol w:w="1900"/>
        <w:gridCol w:w="8161"/>
      </w:tblGrid>
      <w:tr w:rsidR="009673FA" w:rsidRPr="00922BAE" w:rsidTr="00077152">
        <w:trPr>
          <w:trHeight w:val="388"/>
        </w:trPr>
        <w:tc>
          <w:tcPr>
            <w:tcW w:w="944"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9673FA" w:rsidRPr="00922BAE" w:rsidRDefault="009673FA" w:rsidP="00077152">
            <w:pPr>
              <w:spacing w:after="0" w:line="240" w:lineRule="auto"/>
              <w:ind w:right="-160"/>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concerné</w:t>
            </w:r>
          </w:p>
        </w:tc>
        <w:tc>
          <w:tcPr>
            <w:tcW w:w="4056"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9673FA" w:rsidRPr="00922BAE" w:rsidRDefault="009673FA" w:rsidP="00077152">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les habitants  d’Ar  Santé/les Fontaines</w:t>
            </w:r>
            <w:r w:rsidR="00300225">
              <w:rPr>
                <w:rFonts w:eastAsia="Times New Roman" w:cstheme="minorHAnsi"/>
                <w:color w:val="1F497D" w:themeColor="text2"/>
                <w:kern w:val="24"/>
                <w:sz w:val="24"/>
                <w:szCs w:val="24"/>
                <w:lang w:eastAsia="fr-FR"/>
              </w:rPr>
              <w:t xml:space="preserve"> et ceux de </w:t>
            </w:r>
            <w:proofErr w:type="spellStart"/>
            <w:r w:rsidR="00300225">
              <w:rPr>
                <w:rFonts w:eastAsia="Times New Roman" w:cstheme="minorHAnsi"/>
                <w:color w:val="1F497D" w:themeColor="text2"/>
                <w:kern w:val="24"/>
                <w:sz w:val="24"/>
                <w:szCs w:val="24"/>
                <w:lang w:eastAsia="fr-FR"/>
              </w:rPr>
              <w:t>Kerhuel</w:t>
            </w:r>
            <w:proofErr w:type="spellEnd"/>
          </w:p>
        </w:tc>
      </w:tr>
      <w:tr w:rsidR="006B333F" w:rsidRPr="00922BAE" w:rsidTr="006B333F">
        <w:trPr>
          <w:trHeight w:val="584"/>
        </w:trPr>
        <w:tc>
          <w:tcPr>
            <w:tcW w:w="944"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40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333F" w:rsidRPr="008C08A3" w:rsidRDefault="006B333F" w:rsidP="006B333F">
            <w:pPr>
              <w:numPr>
                <w:ilvl w:val="0"/>
                <w:numId w:val="36"/>
              </w:numPr>
              <w:spacing w:after="0" w:line="240" w:lineRule="auto"/>
              <w:ind w:left="435"/>
              <w:rPr>
                <w:color w:val="0B5394"/>
                <w:sz w:val="24"/>
                <w:szCs w:val="24"/>
                <w:shd w:val="clear" w:color="auto" w:fill="CFE2F3"/>
              </w:rPr>
            </w:pPr>
            <w:r w:rsidRPr="008C08A3">
              <w:rPr>
                <w:color w:val="0B5394"/>
                <w:sz w:val="24"/>
                <w:szCs w:val="24"/>
                <w:shd w:val="clear" w:color="auto" w:fill="CFE2F3"/>
              </w:rPr>
              <w:t>Information mise à disposition</w:t>
            </w:r>
            <w:r w:rsidR="008C08A3">
              <w:rPr>
                <w:color w:val="0B5394"/>
                <w:sz w:val="24"/>
                <w:szCs w:val="24"/>
                <w:shd w:val="clear" w:color="auto" w:fill="CFE2F3"/>
              </w:rPr>
              <w:t xml:space="preserve"> </w:t>
            </w:r>
            <w:r w:rsidRPr="008C08A3">
              <w:rPr>
                <w:color w:val="0B5394"/>
                <w:sz w:val="24"/>
                <w:szCs w:val="24"/>
                <w:shd w:val="clear" w:color="auto" w:fill="CFE2F3"/>
              </w:rPr>
              <w:t>: Affiches, flyers et cartes de visite pour la présence de la médiatrice sur le quartier (Bâtiments, commerces de proximité, partenaires et associations…)</w:t>
            </w:r>
          </w:p>
          <w:p w:rsidR="006B333F" w:rsidRDefault="006B333F" w:rsidP="006B333F">
            <w:pPr>
              <w:numPr>
                <w:ilvl w:val="0"/>
                <w:numId w:val="36"/>
              </w:numPr>
              <w:spacing w:after="0" w:line="240" w:lineRule="auto"/>
              <w:ind w:left="435"/>
              <w:rPr>
                <w:color w:val="0B5394"/>
                <w:sz w:val="24"/>
                <w:szCs w:val="24"/>
                <w:shd w:val="clear" w:color="auto" w:fill="CFE2F3"/>
              </w:rPr>
            </w:pPr>
            <w:r w:rsidRPr="008C08A3">
              <w:rPr>
                <w:color w:val="0B5394"/>
                <w:sz w:val="24"/>
                <w:szCs w:val="24"/>
                <w:shd w:val="clear" w:color="auto" w:fill="CFE2F3"/>
              </w:rPr>
              <w:t xml:space="preserve">Optimiser l’impact </w:t>
            </w:r>
            <w:r w:rsidR="008C08A3">
              <w:rPr>
                <w:color w:val="0B5394"/>
                <w:sz w:val="24"/>
                <w:szCs w:val="24"/>
                <w:shd w:val="clear" w:color="auto" w:fill="CFE2F3"/>
              </w:rPr>
              <w:t xml:space="preserve">de la communication </w:t>
            </w:r>
            <w:r w:rsidRPr="008C08A3">
              <w:rPr>
                <w:color w:val="0B5394"/>
                <w:sz w:val="24"/>
                <w:szCs w:val="24"/>
                <w:shd w:val="clear" w:color="auto" w:fill="CFE2F3"/>
              </w:rPr>
              <w:t>vers un public en demande</w:t>
            </w:r>
            <w:r w:rsidRPr="006B333F">
              <w:rPr>
                <w:color w:val="0B5394"/>
                <w:sz w:val="24"/>
                <w:szCs w:val="24"/>
                <w:shd w:val="clear" w:color="auto" w:fill="CFE2F3"/>
              </w:rPr>
              <w:t xml:space="preserve"> </w:t>
            </w:r>
          </w:p>
          <w:p w:rsidR="008C08A3" w:rsidRPr="006B333F" w:rsidRDefault="008C08A3" w:rsidP="006B333F">
            <w:pPr>
              <w:numPr>
                <w:ilvl w:val="0"/>
                <w:numId w:val="36"/>
              </w:numPr>
              <w:spacing w:after="0" w:line="240" w:lineRule="auto"/>
              <w:ind w:left="435"/>
              <w:rPr>
                <w:color w:val="0B5394"/>
                <w:sz w:val="24"/>
                <w:szCs w:val="24"/>
                <w:shd w:val="clear" w:color="auto" w:fill="CFE2F3"/>
              </w:rPr>
            </w:pPr>
            <w:r>
              <w:rPr>
                <w:color w:val="0B5394"/>
                <w:sz w:val="24"/>
                <w:szCs w:val="24"/>
                <w:shd w:val="clear" w:color="auto" w:fill="CFE2F3"/>
              </w:rPr>
              <w:t xml:space="preserve">Partenariat avec Côtes </w:t>
            </w:r>
            <w:proofErr w:type="spellStart"/>
            <w:r>
              <w:rPr>
                <w:color w:val="0B5394"/>
                <w:sz w:val="24"/>
                <w:szCs w:val="24"/>
                <w:shd w:val="clear" w:color="auto" w:fill="CFE2F3"/>
              </w:rPr>
              <w:t>d’armor</w:t>
            </w:r>
            <w:proofErr w:type="spellEnd"/>
            <w:r>
              <w:rPr>
                <w:color w:val="0B5394"/>
                <w:sz w:val="24"/>
                <w:szCs w:val="24"/>
                <w:shd w:val="clear" w:color="auto" w:fill="CFE2F3"/>
              </w:rPr>
              <w:t xml:space="preserve"> Habitat pour la réalisation d’un « livret d’accueil » qui recense tous les acteurs du quartier. Finalisation courant 2020</w:t>
            </w:r>
          </w:p>
        </w:tc>
      </w:tr>
      <w:tr w:rsidR="006B333F" w:rsidRPr="00922BAE" w:rsidTr="006B333F">
        <w:trPr>
          <w:trHeight w:val="584"/>
        </w:trPr>
        <w:tc>
          <w:tcPr>
            <w:tcW w:w="944"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40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333F" w:rsidRPr="006B333F" w:rsidRDefault="006B333F" w:rsidP="006B333F">
            <w:pPr>
              <w:numPr>
                <w:ilvl w:val="0"/>
                <w:numId w:val="37"/>
              </w:numPr>
              <w:spacing w:after="0" w:line="240" w:lineRule="auto"/>
              <w:ind w:left="435"/>
              <w:rPr>
                <w:color w:val="0B5394"/>
                <w:sz w:val="24"/>
                <w:szCs w:val="24"/>
                <w:shd w:val="clear" w:color="auto" w:fill="CFE2F3"/>
              </w:rPr>
            </w:pPr>
            <w:r w:rsidRPr="006B333F">
              <w:rPr>
                <w:color w:val="0B5394"/>
                <w:sz w:val="24"/>
                <w:szCs w:val="24"/>
                <w:shd w:val="clear" w:color="auto" w:fill="CFE2F3"/>
              </w:rPr>
              <w:t xml:space="preserve"> 35 hommes + 51 femmes</w:t>
            </w:r>
            <w:r w:rsidR="00504797">
              <w:rPr>
                <w:color w:val="0B5394"/>
                <w:sz w:val="24"/>
                <w:szCs w:val="24"/>
                <w:shd w:val="clear" w:color="auto" w:fill="CFE2F3"/>
              </w:rPr>
              <w:t> </w:t>
            </w:r>
          </w:p>
          <w:p w:rsidR="006B333F" w:rsidRPr="006B333F" w:rsidRDefault="006B333F" w:rsidP="006B333F">
            <w:pPr>
              <w:numPr>
                <w:ilvl w:val="0"/>
                <w:numId w:val="37"/>
              </w:numPr>
              <w:spacing w:after="0" w:line="240" w:lineRule="auto"/>
              <w:ind w:left="435"/>
              <w:rPr>
                <w:color w:val="0B5394"/>
                <w:sz w:val="24"/>
                <w:szCs w:val="24"/>
                <w:shd w:val="clear" w:color="auto" w:fill="CFE2F3"/>
              </w:rPr>
            </w:pPr>
            <w:r w:rsidRPr="006B333F">
              <w:rPr>
                <w:color w:val="0B5394"/>
                <w:sz w:val="24"/>
                <w:szCs w:val="24"/>
                <w:shd w:val="clear" w:color="auto" w:fill="CFE2F3"/>
              </w:rPr>
              <w:t>Interventi</w:t>
            </w:r>
            <w:r>
              <w:rPr>
                <w:color w:val="0B5394"/>
                <w:sz w:val="24"/>
                <w:szCs w:val="24"/>
                <w:shd w:val="clear" w:color="auto" w:fill="CFE2F3"/>
              </w:rPr>
              <w:t>ons auprès des partenaires (CLPS</w:t>
            </w:r>
            <w:r w:rsidRPr="006B333F">
              <w:rPr>
                <w:color w:val="0B5394"/>
                <w:sz w:val="24"/>
                <w:szCs w:val="24"/>
                <w:shd w:val="clear" w:color="auto" w:fill="CFE2F3"/>
              </w:rPr>
              <w:t xml:space="preserve">, Association Beauvallon, centre alimentaire) </w:t>
            </w:r>
          </w:p>
        </w:tc>
      </w:tr>
      <w:tr w:rsidR="006B333F" w:rsidRPr="00922BAE" w:rsidTr="006B333F">
        <w:trPr>
          <w:trHeight w:val="375"/>
        </w:trPr>
        <w:tc>
          <w:tcPr>
            <w:tcW w:w="944"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Difficultés</w:t>
            </w:r>
          </w:p>
        </w:tc>
        <w:tc>
          <w:tcPr>
            <w:tcW w:w="40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333F" w:rsidRPr="006B333F" w:rsidRDefault="006B333F" w:rsidP="006B333F">
            <w:pPr>
              <w:spacing w:after="0" w:line="240" w:lineRule="auto"/>
              <w:rPr>
                <w:color w:val="0B5394"/>
                <w:sz w:val="24"/>
                <w:szCs w:val="24"/>
                <w:shd w:val="clear" w:color="auto" w:fill="CFE2F3"/>
              </w:rPr>
            </w:pPr>
            <w:r w:rsidRPr="006B333F">
              <w:rPr>
                <w:color w:val="0B5394"/>
                <w:sz w:val="24"/>
                <w:szCs w:val="24"/>
                <w:shd w:val="clear" w:color="auto" w:fill="CFE2F3"/>
              </w:rPr>
              <w:t>Heures d’Intervention à respecter au centre alimentaire en fonction de la distribution des denrées.</w:t>
            </w:r>
          </w:p>
        </w:tc>
      </w:tr>
      <w:tr w:rsidR="006B333F" w:rsidRPr="00922BAE" w:rsidTr="006B333F">
        <w:trPr>
          <w:trHeight w:val="584"/>
        </w:trPr>
        <w:tc>
          <w:tcPr>
            <w:tcW w:w="944"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6B333F" w:rsidRPr="00922BAE" w:rsidRDefault="006B333F" w:rsidP="006B333F">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Observations</w:t>
            </w:r>
          </w:p>
        </w:tc>
        <w:tc>
          <w:tcPr>
            <w:tcW w:w="4056"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6B333F" w:rsidRPr="006B333F" w:rsidRDefault="006B333F" w:rsidP="006B333F">
            <w:pPr>
              <w:spacing w:after="0" w:line="240" w:lineRule="auto"/>
              <w:rPr>
                <w:color w:val="0B5394"/>
                <w:sz w:val="24"/>
                <w:szCs w:val="24"/>
                <w:shd w:val="clear" w:color="auto" w:fill="CFE2F3"/>
              </w:rPr>
            </w:pPr>
            <w:r w:rsidRPr="006B333F">
              <w:rPr>
                <w:color w:val="0B5394"/>
                <w:sz w:val="24"/>
                <w:szCs w:val="24"/>
                <w:shd w:val="clear" w:color="auto" w:fill="CFE2F3"/>
              </w:rPr>
              <w:t xml:space="preserve">Personne seule et ou </w:t>
            </w:r>
            <w:r>
              <w:rPr>
                <w:color w:val="0B5394"/>
                <w:sz w:val="24"/>
                <w:szCs w:val="24"/>
                <w:shd w:val="clear" w:color="auto" w:fill="CFE2F3"/>
              </w:rPr>
              <w:t xml:space="preserve">famille </w:t>
            </w:r>
            <w:r w:rsidRPr="006B333F">
              <w:rPr>
                <w:color w:val="0B5394"/>
                <w:sz w:val="24"/>
                <w:szCs w:val="24"/>
                <w:shd w:val="clear" w:color="auto" w:fill="CFE2F3"/>
              </w:rPr>
              <w:t>monoparentale - Besoin d’une écoute, d’être rassurée</w:t>
            </w:r>
          </w:p>
        </w:tc>
      </w:tr>
    </w:tbl>
    <w:p w:rsidR="009673FA" w:rsidRDefault="009673FA" w:rsidP="00FD7647">
      <w:pPr>
        <w:jc w:val="both"/>
        <w:rPr>
          <w:rFonts w:cstheme="minorHAnsi"/>
          <w:b/>
          <w:sz w:val="32"/>
          <w:szCs w:val="32"/>
        </w:rPr>
      </w:pPr>
    </w:p>
    <w:p w:rsidR="000F2ED5" w:rsidRDefault="000F2ED5" w:rsidP="00FD7647">
      <w:pPr>
        <w:jc w:val="both"/>
        <w:rPr>
          <w:rFonts w:cstheme="minorHAnsi"/>
          <w:b/>
          <w:sz w:val="32"/>
          <w:szCs w:val="32"/>
        </w:rPr>
      </w:pPr>
    </w:p>
    <w:p w:rsidR="005C3FEA" w:rsidRPr="00FD7647" w:rsidRDefault="00FB6547" w:rsidP="00FD7647">
      <w:pPr>
        <w:jc w:val="both"/>
        <w:rPr>
          <w:rFonts w:cstheme="minorHAnsi"/>
          <w:sz w:val="28"/>
          <w:szCs w:val="28"/>
        </w:rPr>
      </w:pPr>
      <w:r w:rsidRPr="00FD7647">
        <w:rPr>
          <w:rFonts w:cstheme="minorHAnsi"/>
          <w:b/>
          <w:sz w:val="32"/>
          <w:szCs w:val="32"/>
        </w:rPr>
        <w:t xml:space="preserve">Chantier </w:t>
      </w:r>
      <w:r w:rsidR="005C3FEA" w:rsidRPr="00FD7647">
        <w:rPr>
          <w:rFonts w:cstheme="minorHAnsi"/>
          <w:b/>
          <w:sz w:val="32"/>
          <w:szCs w:val="32"/>
        </w:rPr>
        <w:t>jeunes</w:t>
      </w:r>
    </w:p>
    <w:tbl>
      <w:tblPr>
        <w:tblW w:w="5079" w:type="pct"/>
        <w:tblInd w:w="-436" w:type="dxa"/>
        <w:tblCellMar>
          <w:left w:w="0" w:type="dxa"/>
          <w:right w:w="0" w:type="dxa"/>
        </w:tblCellMar>
        <w:tblLook w:val="0420" w:firstRow="1" w:lastRow="0" w:firstColumn="0" w:lastColumn="0" w:noHBand="0" w:noVBand="1"/>
      </w:tblPr>
      <w:tblGrid>
        <w:gridCol w:w="1740"/>
        <w:gridCol w:w="8319"/>
      </w:tblGrid>
      <w:tr w:rsidR="00E600A3" w:rsidRPr="00922BAE" w:rsidTr="00FD7647">
        <w:trPr>
          <w:trHeight w:val="342"/>
        </w:trPr>
        <w:tc>
          <w:tcPr>
            <w:tcW w:w="865"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touché</w:t>
            </w:r>
          </w:p>
        </w:tc>
        <w:tc>
          <w:tcPr>
            <w:tcW w:w="4135"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E600A3" w:rsidRPr="00922BAE" w:rsidRDefault="00110476" w:rsidP="00E600A3">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15 jeunes de 10 à 17</w:t>
            </w:r>
            <w:r w:rsidR="00E600A3" w:rsidRPr="00922BAE">
              <w:rPr>
                <w:rFonts w:eastAsia="Times New Roman" w:cstheme="minorHAnsi"/>
                <w:color w:val="1F497D" w:themeColor="text2"/>
                <w:kern w:val="24"/>
                <w:sz w:val="24"/>
                <w:szCs w:val="24"/>
                <w:lang w:eastAsia="fr-FR"/>
              </w:rPr>
              <w:t xml:space="preserve"> ans</w:t>
            </w:r>
          </w:p>
        </w:tc>
      </w:tr>
      <w:tr w:rsidR="00E600A3" w:rsidRPr="00922BAE" w:rsidTr="00FD7647">
        <w:trPr>
          <w:trHeight w:val="317"/>
        </w:trPr>
        <w:tc>
          <w:tcPr>
            <w:tcW w:w="86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Partenaires</w:t>
            </w:r>
          </w:p>
        </w:tc>
        <w:tc>
          <w:tcPr>
            <w:tcW w:w="413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 xml:space="preserve">Régie de </w:t>
            </w:r>
            <w:r w:rsidR="00B114F0" w:rsidRPr="00922BAE">
              <w:rPr>
                <w:rFonts w:eastAsia="Times New Roman" w:cstheme="minorHAnsi"/>
                <w:color w:val="1F497D" w:themeColor="text2"/>
                <w:kern w:val="24"/>
                <w:sz w:val="24"/>
                <w:szCs w:val="24"/>
                <w:lang w:eastAsia="fr-FR"/>
              </w:rPr>
              <w:t>quartier, V</w:t>
            </w:r>
            <w:r w:rsidR="007A2681" w:rsidRPr="00922BAE">
              <w:rPr>
                <w:rFonts w:eastAsia="Times New Roman" w:cstheme="minorHAnsi"/>
                <w:color w:val="1F497D" w:themeColor="text2"/>
                <w:kern w:val="24"/>
                <w:sz w:val="24"/>
                <w:szCs w:val="24"/>
                <w:lang w:eastAsia="fr-FR"/>
              </w:rPr>
              <w:t>ille de Lannion, C</w:t>
            </w:r>
            <w:r w:rsidRPr="00922BAE">
              <w:rPr>
                <w:rFonts w:eastAsia="Times New Roman" w:cstheme="minorHAnsi"/>
                <w:color w:val="1F497D" w:themeColor="text2"/>
                <w:kern w:val="24"/>
                <w:sz w:val="24"/>
                <w:szCs w:val="24"/>
                <w:lang w:eastAsia="fr-FR"/>
              </w:rPr>
              <w:t>ôtes d’Armor Habitat</w:t>
            </w:r>
            <w:r w:rsidR="00016150">
              <w:rPr>
                <w:rFonts w:eastAsia="Times New Roman" w:cstheme="minorHAnsi"/>
                <w:color w:val="1F497D" w:themeColor="text2"/>
                <w:kern w:val="24"/>
                <w:sz w:val="24"/>
                <w:szCs w:val="24"/>
                <w:lang w:eastAsia="fr-FR"/>
              </w:rPr>
              <w:t>, CISPD (LTC)</w:t>
            </w:r>
          </w:p>
        </w:tc>
      </w:tr>
      <w:tr w:rsidR="00E600A3" w:rsidRPr="00922BAE" w:rsidTr="00FD7647">
        <w:trPr>
          <w:trHeight w:val="584"/>
        </w:trPr>
        <w:tc>
          <w:tcPr>
            <w:tcW w:w="86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413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7A2681" w:rsidRPr="00922BAE" w:rsidRDefault="007A2681" w:rsidP="00922BAE">
            <w:pPr>
              <w:numPr>
                <w:ilvl w:val="0"/>
                <w:numId w:val="14"/>
              </w:numPr>
              <w:tabs>
                <w:tab w:val="clear" w:pos="1069"/>
                <w:tab w:val="num" w:pos="743"/>
              </w:tabs>
              <w:spacing w:after="0" w:line="240" w:lineRule="auto"/>
              <w:ind w:left="176" w:right="-159" w:hanging="284"/>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Donner</w:t>
            </w:r>
            <w:r w:rsidR="00B114F0" w:rsidRPr="00922BAE">
              <w:rPr>
                <w:rFonts w:eastAsia="Times New Roman" w:cstheme="minorHAnsi"/>
                <w:color w:val="1F497D" w:themeColor="text2"/>
                <w:kern w:val="24"/>
                <w:sz w:val="24"/>
                <w:szCs w:val="24"/>
                <w:lang w:eastAsia="fr-FR"/>
              </w:rPr>
              <w:t xml:space="preserve"> une </w:t>
            </w:r>
            <w:r w:rsidR="00922BAE">
              <w:rPr>
                <w:rFonts w:eastAsia="Times New Roman" w:cstheme="minorHAnsi"/>
                <w:color w:val="1F497D" w:themeColor="text2"/>
                <w:kern w:val="24"/>
                <w:sz w:val="24"/>
                <w:szCs w:val="24"/>
                <w:lang w:eastAsia="fr-FR"/>
              </w:rPr>
              <w:t>i</w:t>
            </w:r>
            <w:r w:rsidRPr="00922BAE">
              <w:rPr>
                <w:rFonts w:eastAsia="Times New Roman" w:cstheme="minorHAnsi"/>
                <w:color w:val="1F497D" w:themeColor="text2"/>
                <w:kern w:val="24"/>
                <w:sz w:val="24"/>
                <w:szCs w:val="24"/>
                <w:lang w:eastAsia="fr-FR"/>
              </w:rPr>
              <w:t>mage positive des jeunes sur le quartier</w:t>
            </w:r>
          </w:p>
          <w:p w:rsidR="007A2681" w:rsidRPr="00922BAE" w:rsidRDefault="007A2681" w:rsidP="00922BAE">
            <w:pPr>
              <w:numPr>
                <w:ilvl w:val="0"/>
                <w:numId w:val="14"/>
              </w:numPr>
              <w:tabs>
                <w:tab w:val="clear" w:pos="1069"/>
                <w:tab w:val="num" w:pos="743"/>
              </w:tabs>
              <w:spacing w:after="0" w:line="240" w:lineRule="auto"/>
              <w:ind w:left="176" w:hanging="284"/>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Poursuivre la coopératio</w:t>
            </w:r>
            <w:r w:rsidR="00215481">
              <w:rPr>
                <w:rFonts w:eastAsia="Times New Roman" w:cstheme="minorHAnsi"/>
                <w:color w:val="1F497D" w:themeColor="text2"/>
                <w:kern w:val="24"/>
                <w:sz w:val="24"/>
                <w:szCs w:val="24"/>
                <w:lang w:eastAsia="fr-FR"/>
              </w:rPr>
              <w:t>n intergénérationnelle pour 1</w:t>
            </w:r>
            <w:r w:rsidRPr="00922BAE">
              <w:rPr>
                <w:rFonts w:eastAsia="Times New Roman" w:cstheme="minorHAnsi"/>
                <w:color w:val="1F497D" w:themeColor="text2"/>
                <w:kern w:val="24"/>
                <w:sz w:val="24"/>
                <w:szCs w:val="24"/>
                <w:lang w:eastAsia="fr-FR"/>
              </w:rPr>
              <w:t xml:space="preserve"> projet de quartier </w:t>
            </w:r>
          </w:p>
          <w:p w:rsidR="007A2681" w:rsidRPr="00922BAE" w:rsidRDefault="007A2681" w:rsidP="00922BAE">
            <w:pPr>
              <w:numPr>
                <w:ilvl w:val="0"/>
                <w:numId w:val="14"/>
              </w:numPr>
              <w:tabs>
                <w:tab w:val="clear" w:pos="1069"/>
                <w:tab w:val="num" w:pos="743"/>
              </w:tabs>
              <w:spacing w:after="0" w:line="240" w:lineRule="auto"/>
              <w:ind w:left="176" w:hanging="284"/>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Créer du lien entre les jeunes et les habitants qui viennent au jardin</w:t>
            </w:r>
            <w:r w:rsidR="00016150">
              <w:rPr>
                <w:rFonts w:eastAsia="Times New Roman" w:cstheme="minorHAnsi"/>
                <w:color w:val="1F497D" w:themeColor="text2"/>
                <w:kern w:val="24"/>
                <w:sz w:val="24"/>
                <w:szCs w:val="24"/>
                <w:lang w:eastAsia="fr-FR"/>
              </w:rPr>
              <w:t xml:space="preserve"> partagé</w:t>
            </w:r>
          </w:p>
          <w:p w:rsidR="00E600A3" w:rsidRPr="00922BAE" w:rsidRDefault="007A2681" w:rsidP="00FD7647">
            <w:pPr>
              <w:numPr>
                <w:ilvl w:val="0"/>
                <w:numId w:val="14"/>
              </w:numPr>
              <w:tabs>
                <w:tab w:val="clear" w:pos="1069"/>
                <w:tab w:val="num" w:pos="743"/>
              </w:tabs>
              <w:spacing w:after="0" w:line="240" w:lineRule="auto"/>
              <w:ind w:left="176" w:hanging="284"/>
              <w:contextualSpacing/>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Faire découvrir </w:t>
            </w:r>
            <w:r w:rsidR="00B114F0" w:rsidRPr="00922BAE">
              <w:rPr>
                <w:rFonts w:eastAsia="Times New Roman" w:cstheme="minorHAnsi"/>
                <w:color w:val="1F497D" w:themeColor="text2"/>
                <w:kern w:val="24"/>
                <w:sz w:val="24"/>
                <w:szCs w:val="24"/>
                <w:lang w:eastAsia="fr-FR"/>
              </w:rPr>
              <w:t>par</w:t>
            </w:r>
            <w:r w:rsidRPr="00922BAE">
              <w:rPr>
                <w:rFonts w:eastAsia="Times New Roman" w:cstheme="minorHAnsi"/>
                <w:color w:val="1F497D" w:themeColor="text2"/>
                <w:kern w:val="24"/>
                <w:sz w:val="24"/>
                <w:szCs w:val="24"/>
                <w:lang w:eastAsia="fr-FR"/>
              </w:rPr>
              <w:t xml:space="preserve"> la pratique</w:t>
            </w:r>
            <w:r w:rsidR="00016150">
              <w:rPr>
                <w:rFonts w:eastAsia="Times New Roman" w:cstheme="minorHAnsi"/>
                <w:color w:val="1F497D" w:themeColor="text2"/>
                <w:kern w:val="24"/>
                <w:sz w:val="24"/>
                <w:szCs w:val="24"/>
                <w:lang w:eastAsia="fr-FR"/>
              </w:rPr>
              <w:t>,</w:t>
            </w:r>
            <w:r w:rsidRPr="00922BAE">
              <w:rPr>
                <w:rFonts w:eastAsia="Times New Roman" w:cstheme="minorHAnsi"/>
                <w:color w:val="1F497D" w:themeColor="text2"/>
                <w:kern w:val="24"/>
                <w:sz w:val="24"/>
                <w:szCs w:val="24"/>
                <w:lang w:eastAsia="fr-FR"/>
              </w:rPr>
              <w:t xml:space="preserve"> plusieurs métiers pour aider les jeunes à se positionner dans leurs choix professionnels</w:t>
            </w:r>
            <w:r w:rsidR="00016150">
              <w:rPr>
                <w:rFonts w:eastAsia="Times New Roman" w:cstheme="minorHAnsi"/>
                <w:color w:val="1F497D" w:themeColor="text2"/>
                <w:kern w:val="24"/>
                <w:sz w:val="24"/>
                <w:szCs w:val="24"/>
                <w:lang w:eastAsia="fr-FR"/>
              </w:rPr>
              <w:t>.</w:t>
            </w:r>
            <w:r w:rsidRPr="00922BAE">
              <w:rPr>
                <w:rFonts w:eastAsia="Times New Roman" w:cstheme="minorHAnsi"/>
                <w:color w:val="1F497D" w:themeColor="text2"/>
                <w:kern w:val="24"/>
                <w:sz w:val="24"/>
                <w:szCs w:val="24"/>
                <w:lang w:eastAsia="fr-FR"/>
              </w:rPr>
              <w:t xml:space="preserve"> Valoriser le « vivre ensemble » sur le quartier et entre les participants  </w:t>
            </w:r>
          </w:p>
        </w:tc>
      </w:tr>
      <w:tr w:rsidR="00E600A3" w:rsidRPr="00922BAE" w:rsidTr="00FD7647">
        <w:trPr>
          <w:trHeight w:val="584"/>
        </w:trPr>
        <w:tc>
          <w:tcPr>
            <w:tcW w:w="86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E600A3"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413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016150" w:rsidRPr="00016150" w:rsidRDefault="00016150" w:rsidP="00540B16">
            <w:pPr>
              <w:numPr>
                <w:ilvl w:val="0"/>
                <w:numId w:val="15"/>
              </w:numPr>
              <w:spacing w:after="0" w:line="240" w:lineRule="auto"/>
              <w:ind w:left="318"/>
              <w:contextualSpacing/>
              <w:jc w:val="both"/>
              <w:rPr>
                <w:rFonts w:eastAsia="Times New Roman" w:cstheme="minorHAnsi"/>
                <w:sz w:val="24"/>
                <w:szCs w:val="24"/>
                <w:lang w:eastAsia="fr-FR"/>
              </w:rPr>
            </w:pPr>
            <w:r w:rsidRPr="00016150">
              <w:rPr>
                <w:rFonts w:eastAsia="Times New Roman" w:cstheme="minorHAnsi"/>
                <w:color w:val="1F497D" w:themeColor="text2"/>
                <w:kern w:val="24"/>
                <w:sz w:val="24"/>
                <w:szCs w:val="24"/>
                <w:lang w:eastAsia="fr-FR"/>
              </w:rPr>
              <w:t>2</w:t>
            </w:r>
            <w:r w:rsidR="00110476" w:rsidRPr="00016150">
              <w:rPr>
                <w:rFonts w:eastAsia="Times New Roman" w:cstheme="minorHAnsi"/>
                <w:color w:val="1F497D" w:themeColor="text2"/>
                <w:kern w:val="24"/>
                <w:sz w:val="24"/>
                <w:szCs w:val="24"/>
                <w:lang w:eastAsia="fr-FR"/>
              </w:rPr>
              <w:t xml:space="preserve"> chantier</w:t>
            </w:r>
            <w:r w:rsidR="00E600A3" w:rsidRPr="00016150">
              <w:rPr>
                <w:rFonts w:eastAsia="Times New Roman" w:cstheme="minorHAnsi"/>
                <w:color w:val="1F497D" w:themeColor="text2"/>
                <w:kern w:val="24"/>
                <w:sz w:val="24"/>
                <w:szCs w:val="24"/>
                <w:lang w:eastAsia="fr-FR"/>
              </w:rPr>
              <w:t xml:space="preserve"> jeunes </w:t>
            </w:r>
            <w:r w:rsidR="00110476" w:rsidRPr="00016150">
              <w:rPr>
                <w:rFonts w:eastAsia="Times New Roman" w:cstheme="minorHAnsi"/>
                <w:color w:val="1F497D" w:themeColor="text2"/>
                <w:kern w:val="24"/>
                <w:sz w:val="24"/>
                <w:szCs w:val="24"/>
                <w:lang w:eastAsia="fr-FR"/>
              </w:rPr>
              <w:t>(</w:t>
            </w:r>
            <w:r w:rsidRPr="00016150">
              <w:rPr>
                <w:rFonts w:eastAsia="Times New Roman" w:cstheme="minorHAnsi"/>
                <w:color w:val="1F497D" w:themeColor="text2"/>
                <w:kern w:val="24"/>
                <w:sz w:val="24"/>
                <w:szCs w:val="24"/>
                <w:lang w:eastAsia="fr-FR"/>
              </w:rPr>
              <w:t>28</w:t>
            </w:r>
            <w:r w:rsidR="00110476" w:rsidRPr="00016150">
              <w:rPr>
                <w:rFonts w:eastAsia="Times New Roman" w:cstheme="minorHAnsi"/>
                <w:color w:val="1F497D" w:themeColor="text2"/>
                <w:kern w:val="24"/>
                <w:sz w:val="24"/>
                <w:szCs w:val="24"/>
                <w:lang w:eastAsia="fr-FR"/>
              </w:rPr>
              <w:t xml:space="preserve"> </w:t>
            </w:r>
            <w:r w:rsidR="005C023B" w:rsidRPr="00016150">
              <w:rPr>
                <w:rFonts w:eastAsia="Times New Roman" w:cstheme="minorHAnsi"/>
                <w:color w:val="1F497D" w:themeColor="text2"/>
                <w:kern w:val="24"/>
                <w:sz w:val="24"/>
                <w:szCs w:val="24"/>
                <w:lang w:eastAsia="fr-FR"/>
              </w:rPr>
              <w:t>participants</w:t>
            </w:r>
            <w:r w:rsidRPr="00016150">
              <w:rPr>
                <w:rFonts w:eastAsia="Times New Roman" w:cstheme="minorHAnsi"/>
                <w:color w:val="1F497D" w:themeColor="text2"/>
                <w:kern w:val="24"/>
                <w:sz w:val="24"/>
                <w:szCs w:val="24"/>
                <w:lang w:eastAsia="fr-FR"/>
              </w:rPr>
              <w:t xml:space="preserve"> au total) ont</w:t>
            </w:r>
            <w:r w:rsidR="00110476" w:rsidRPr="00016150">
              <w:rPr>
                <w:rFonts w:eastAsia="Times New Roman" w:cstheme="minorHAnsi"/>
                <w:color w:val="1F497D" w:themeColor="text2"/>
                <w:kern w:val="24"/>
                <w:sz w:val="24"/>
                <w:szCs w:val="24"/>
                <w:lang w:eastAsia="fr-FR"/>
              </w:rPr>
              <w:t xml:space="preserve"> été </w:t>
            </w:r>
            <w:r w:rsidR="00E600A3" w:rsidRPr="00016150">
              <w:rPr>
                <w:rFonts w:eastAsia="Times New Roman" w:cstheme="minorHAnsi"/>
                <w:color w:val="1F497D" w:themeColor="text2"/>
                <w:kern w:val="24"/>
                <w:sz w:val="24"/>
                <w:szCs w:val="24"/>
                <w:lang w:eastAsia="fr-FR"/>
              </w:rPr>
              <w:t>mis en place</w:t>
            </w:r>
            <w:r w:rsidR="00110476" w:rsidRPr="00016150">
              <w:rPr>
                <w:rFonts w:eastAsia="Times New Roman" w:cstheme="minorHAnsi"/>
                <w:color w:val="1F497D" w:themeColor="text2"/>
                <w:kern w:val="24"/>
                <w:sz w:val="24"/>
                <w:szCs w:val="24"/>
                <w:lang w:eastAsia="fr-FR"/>
              </w:rPr>
              <w:t xml:space="preserve"> </w:t>
            </w:r>
          </w:p>
          <w:p w:rsidR="00016150" w:rsidRPr="00016150" w:rsidRDefault="00016150" w:rsidP="00540B16">
            <w:pPr>
              <w:numPr>
                <w:ilvl w:val="0"/>
                <w:numId w:val="15"/>
              </w:numPr>
              <w:spacing w:after="0" w:line="240" w:lineRule="auto"/>
              <w:ind w:left="318"/>
              <w:contextualSpacing/>
              <w:jc w:val="both"/>
              <w:rPr>
                <w:rFonts w:eastAsia="Times New Roman" w:cstheme="minorHAnsi"/>
                <w:sz w:val="24"/>
                <w:szCs w:val="24"/>
                <w:lang w:eastAsia="fr-FR"/>
              </w:rPr>
            </w:pPr>
          </w:p>
          <w:p w:rsidR="00E600A3" w:rsidRPr="00016150" w:rsidRDefault="00E600A3" w:rsidP="00540B16">
            <w:pPr>
              <w:numPr>
                <w:ilvl w:val="0"/>
                <w:numId w:val="15"/>
              </w:numPr>
              <w:spacing w:after="0" w:line="240" w:lineRule="auto"/>
              <w:ind w:left="318"/>
              <w:contextualSpacing/>
              <w:jc w:val="both"/>
              <w:rPr>
                <w:rFonts w:eastAsia="Times New Roman" w:cstheme="minorHAnsi"/>
                <w:sz w:val="24"/>
                <w:szCs w:val="24"/>
                <w:lang w:eastAsia="fr-FR"/>
              </w:rPr>
            </w:pPr>
            <w:r w:rsidRPr="00016150">
              <w:rPr>
                <w:rFonts w:eastAsia="Times New Roman" w:cstheme="minorHAnsi"/>
                <w:color w:val="1F497D" w:themeColor="text2"/>
                <w:kern w:val="24"/>
                <w:sz w:val="24"/>
                <w:szCs w:val="24"/>
                <w:lang w:eastAsia="fr-FR"/>
              </w:rPr>
              <w:t xml:space="preserve">Une motivation </w:t>
            </w:r>
            <w:r w:rsidR="007415D2" w:rsidRPr="00016150">
              <w:rPr>
                <w:rFonts w:eastAsia="Times New Roman" w:cstheme="minorHAnsi"/>
                <w:color w:val="1F497D" w:themeColor="text2"/>
                <w:kern w:val="24"/>
                <w:sz w:val="24"/>
                <w:szCs w:val="24"/>
                <w:lang w:eastAsia="fr-FR"/>
              </w:rPr>
              <w:t>avérée des</w:t>
            </w:r>
            <w:r w:rsidRPr="00016150">
              <w:rPr>
                <w:rFonts w:eastAsia="Times New Roman" w:cstheme="minorHAnsi"/>
                <w:color w:val="1F497D" w:themeColor="text2"/>
                <w:kern w:val="24"/>
                <w:sz w:val="24"/>
                <w:szCs w:val="24"/>
                <w:lang w:eastAsia="fr-FR"/>
              </w:rPr>
              <w:t xml:space="preserve"> jeunes</w:t>
            </w:r>
            <w:r w:rsidR="00A272E3" w:rsidRPr="00016150">
              <w:rPr>
                <w:rFonts w:eastAsia="Times New Roman" w:cstheme="minorHAnsi"/>
                <w:color w:val="1F497D" w:themeColor="text2"/>
                <w:kern w:val="24"/>
                <w:sz w:val="24"/>
                <w:szCs w:val="24"/>
                <w:lang w:eastAsia="fr-FR"/>
              </w:rPr>
              <w:t xml:space="preserve"> </w:t>
            </w:r>
            <w:r w:rsidR="007A2681" w:rsidRPr="00016150">
              <w:rPr>
                <w:rFonts w:eastAsia="Times New Roman" w:cstheme="minorHAnsi"/>
                <w:color w:val="1F497D" w:themeColor="text2"/>
                <w:kern w:val="24"/>
                <w:sz w:val="24"/>
                <w:szCs w:val="24"/>
                <w:lang w:eastAsia="fr-FR"/>
              </w:rPr>
              <w:t>: présence sur place de l’ensemble des jeunes dès 9h d’où une bonne implication de leur part durant toute la semaine</w:t>
            </w:r>
            <w:r w:rsidR="00110476" w:rsidRPr="00016150">
              <w:rPr>
                <w:rFonts w:eastAsia="Times New Roman" w:cstheme="minorHAnsi"/>
                <w:color w:val="1F497D" w:themeColor="text2"/>
                <w:kern w:val="24"/>
                <w:sz w:val="24"/>
                <w:szCs w:val="24"/>
                <w:lang w:eastAsia="fr-FR"/>
              </w:rPr>
              <w:t xml:space="preserve"> dans la préparation des repas…</w:t>
            </w:r>
          </w:p>
          <w:p w:rsidR="00E600A3" w:rsidRPr="00922BAE" w:rsidRDefault="007A2681" w:rsidP="003422B0">
            <w:pPr>
              <w:numPr>
                <w:ilvl w:val="0"/>
                <w:numId w:val="15"/>
              </w:numPr>
              <w:spacing w:after="0" w:line="240" w:lineRule="auto"/>
              <w:ind w:left="318"/>
              <w:contextualSpacing/>
              <w:jc w:val="both"/>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L</w:t>
            </w:r>
            <w:r w:rsidR="00E600A3" w:rsidRPr="00922BAE">
              <w:rPr>
                <w:rFonts w:eastAsia="Times New Roman" w:cstheme="minorHAnsi"/>
                <w:color w:val="1F497D" w:themeColor="text2"/>
                <w:kern w:val="24"/>
                <w:sz w:val="24"/>
                <w:szCs w:val="24"/>
                <w:lang w:eastAsia="fr-FR"/>
              </w:rPr>
              <w:t>es habitants sont</w:t>
            </w:r>
            <w:r w:rsidR="00A272E3">
              <w:rPr>
                <w:rFonts w:eastAsia="Times New Roman" w:cstheme="minorHAnsi"/>
                <w:color w:val="1F497D" w:themeColor="text2"/>
                <w:kern w:val="24"/>
                <w:sz w:val="24"/>
                <w:szCs w:val="24"/>
                <w:lang w:eastAsia="fr-FR"/>
              </w:rPr>
              <w:t xml:space="preserve"> </w:t>
            </w:r>
            <w:r w:rsidR="00E600A3" w:rsidRPr="00922BAE">
              <w:rPr>
                <w:rFonts w:eastAsia="Times New Roman" w:cstheme="minorHAnsi"/>
                <w:color w:val="1F497D" w:themeColor="text2"/>
                <w:kern w:val="24"/>
                <w:sz w:val="24"/>
                <w:szCs w:val="24"/>
                <w:lang w:eastAsia="fr-FR"/>
              </w:rPr>
              <w:t xml:space="preserve">venus à la rencontre des jeunes </w:t>
            </w:r>
            <w:r w:rsidRPr="00922BAE">
              <w:rPr>
                <w:rFonts w:eastAsia="Times New Roman" w:cstheme="minorHAnsi"/>
                <w:color w:val="1F497D" w:themeColor="text2"/>
                <w:kern w:val="24"/>
                <w:sz w:val="24"/>
                <w:szCs w:val="24"/>
                <w:lang w:eastAsia="fr-FR"/>
              </w:rPr>
              <w:t xml:space="preserve">pour voir leurs réalisations </w:t>
            </w:r>
            <w:r w:rsidR="00FD7647">
              <w:rPr>
                <w:rFonts w:eastAsia="Times New Roman" w:cstheme="minorHAnsi"/>
                <w:color w:val="1F497D" w:themeColor="text2"/>
                <w:kern w:val="24"/>
                <w:sz w:val="24"/>
                <w:szCs w:val="24"/>
                <w:lang w:eastAsia="fr-FR"/>
              </w:rPr>
              <w:t>Ils</w:t>
            </w:r>
            <w:r w:rsidR="00110476" w:rsidRPr="00922BAE">
              <w:rPr>
                <w:rFonts w:eastAsia="Times New Roman" w:cstheme="minorHAnsi"/>
                <w:color w:val="1F497D" w:themeColor="text2"/>
                <w:kern w:val="24"/>
                <w:sz w:val="24"/>
                <w:szCs w:val="24"/>
                <w:lang w:eastAsia="fr-FR"/>
              </w:rPr>
              <w:t xml:space="preserve"> ont </w:t>
            </w:r>
            <w:r w:rsidR="00FD7647">
              <w:rPr>
                <w:rFonts w:eastAsia="Times New Roman" w:cstheme="minorHAnsi"/>
                <w:color w:val="1F497D" w:themeColor="text2"/>
                <w:kern w:val="24"/>
                <w:sz w:val="24"/>
                <w:szCs w:val="24"/>
                <w:lang w:eastAsia="fr-FR"/>
              </w:rPr>
              <w:t>montré</w:t>
            </w:r>
            <w:r w:rsidR="00110476" w:rsidRPr="00922BAE">
              <w:rPr>
                <w:rFonts w:eastAsia="Times New Roman" w:cstheme="minorHAnsi"/>
                <w:color w:val="1F497D" w:themeColor="text2"/>
                <w:kern w:val="24"/>
                <w:sz w:val="24"/>
                <w:szCs w:val="24"/>
                <w:lang w:eastAsia="fr-FR"/>
              </w:rPr>
              <w:t xml:space="preserve"> lors de l’inauguration leurs travaux ce qui a val</w:t>
            </w:r>
            <w:r w:rsidR="00FD7647">
              <w:rPr>
                <w:rFonts w:eastAsia="Times New Roman" w:cstheme="minorHAnsi"/>
                <w:color w:val="1F497D" w:themeColor="text2"/>
                <w:kern w:val="24"/>
                <w:sz w:val="24"/>
                <w:szCs w:val="24"/>
                <w:lang w:eastAsia="fr-FR"/>
              </w:rPr>
              <w:t>orisé leurs compétences et leur investissement</w:t>
            </w:r>
            <w:r w:rsidR="003422B0">
              <w:rPr>
                <w:rFonts w:eastAsia="Times New Roman" w:cstheme="minorHAnsi"/>
                <w:color w:val="1F497D" w:themeColor="text2"/>
                <w:kern w:val="24"/>
                <w:sz w:val="24"/>
                <w:szCs w:val="24"/>
                <w:lang w:eastAsia="fr-FR"/>
              </w:rPr>
              <w:t xml:space="preserve"> auprès </w:t>
            </w:r>
            <w:r w:rsidR="007415D2">
              <w:rPr>
                <w:rFonts w:eastAsia="Times New Roman" w:cstheme="minorHAnsi"/>
                <w:color w:val="1F497D" w:themeColor="text2"/>
                <w:kern w:val="24"/>
                <w:sz w:val="24"/>
                <w:szCs w:val="24"/>
                <w:lang w:eastAsia="fr-FR"/>
              </w:rPr>
              <w:t>des familles</w:t>
            </w:r>
            <w:r w:rsidR="003422B0">
              <w:rPr>
                <w:rFonts w:eastAsia="Times New Roman" w:cstheme="minorHAnsi"/>
                <w:color w:val="1F497D" w:themeColor="text2"/>
                <w:kern w:val="24"/>
                <w:sz w:val="24"/>
                <w:szCs w:val="24"/>
                <w:lang w:eastAsia="fr-FR"/>
              </w:rPr>
              <w:t>, ami(es), élus…</w:t>
            </w:r>
          </w:p>
          <w:p w:rsidR="00110476" w:rsidRPr="00922BAE" w:rsidRDefault="00110476" w:rsidP="00110476">
            <w:pPr>
              <w:numPr>
                <w:ilvl w:val="0"/>
                <w:numId w:val="15"/>
              </w:numPr>
              <w:spacing w:after="0" w:line="240" w:lineRule="auto"/>
              <w:ind w:left="318"/>
              <w:contextualSpacing/>
              <w:jc w:val="both"/>
              <w:rPr>
                <w:rFonts w:eastAsia="Times New Roman" w:cstheme="minorHAnsi"/>
                <w:sz w:val="24"/>
                <w:szCs w:val="24"/>
                <w:lang w:eastAsia="fr-FR"/>
              </w:rPr>
            </w:pPr>
            <w:r w:rsidRPr="00922BAE">
              <w:rPr>
                <w:rFonts w:eastAsia="Times New Roman" w:cstheme="minorHAnsi"/>
                <w:color w:val="1F497D" w:themeColor="text2"/>
                <w:kern w:val="24"/>
                <w:sz w:val="24"/>
                <w:szCs w:val="24"/>
                <w:lang w:eastAsia="fr-FR"/>
              </w:rPr>
              <w:t>Les participants ont pu découvrir plusieurs métiers, ce chantier a permis aux jeunes de découvrir le monde du travail (savoir-faire, savoir-être)</w:t>
            </w:r>
          </w:p>
        </w:tc>
      </w:tr>
      <w:tr w:rsidR="00E600A3" w:rsidRPr="00922BAE" w:rsidTr="00FD7647">
        <w:trPr>
          <w:trHeight w:val="408"/>
        </w:trPr>
        <w:tc>
          <w:tcPr>
            <w:tcW w:w="86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E600A3" w:rsidP="00FD7647">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 xml:space="preserve">Difficultés </w:t>
            </w:r>
          </w:p>
        </w:tc>
        <w:tc>
          <w:tcPr>
            <w:tcW w:w="413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E600A3" w:rsidRPr="00922BAE" w:rsidRDefault="00110476" w:rsidP="00E600A3">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 xml:space="preserve">Boucler à temps le dossier de financement, améliorer la découverte des métiers </w:t>
            </w:r>
          </w:p>
        </w:tc>
      </w:tr>
      <w:tr w:rsidR="00E600A3" w:rsidRPr="00922BAE" w:rsidTr="00FD7647">
        <w:trPr>
          <w:trHeight w:val="584"/>
        </w:trPr>
        <w:tc>
          <w:tcPr>
            <w:tcW w:w="86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922BAE" w:rsidRDefault="00D60D85" w:rsidP="00E600A3">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w:t>
            </w:r>
            <w:r w:rsidR="00E600A3" w:rsidRPr="00922BAE">
              <w:rPr>
                <w:rFonts w:eastAsia="Times New Roman" w:cstheme="minorHAnsi"/>
                <w:b/>
                <w:bCs/>
                <w:color w:val="1F497D" w:themeColor="text2"/>
                <w:kern w:val="24"/>
                <w:sz w:val="24"/>
                <w:szCs w:val="24"/>
                <w:lang w:eastAsia="fr-FR"/>
              </w:rPr>
              <w:t>emarque</w:t>
            </w:r>
          </w:p>
        </w:tc>
        <w:tc>
          <w:tcPr>
            <w:tcW w:w="413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E600A3" w:rsidRPr="003422B0" w:rsidRDefault="00E600A3" w:rsidP="003422B0">
            <w:pPr>
              <w:spacing w:after="0" w:line="240" w:lineRule="auto"/>
              <w:rPr>
                <w:rFonts w:eastAsia="Times New Roman" w:cstheme="minorHAnsi"/>
                <w:color w:val="1F497D" w:themeColor="text2"/>
                <w:kern w:val="24"/>
                <w:sz w:val="24"/>
                <w:szCs w:val="24"/>
                <w:lang w:eastAsia="fr-FR"/>
              </w:rPr>
            </w:pPr>
            <w:r w:rsidRPr="00922BAE">
              <w:rPr>
                <w:rFonts w:eastAsia="Times New Roman" w:cstheme="minorHAnsi"/>
                <w:color w:val="1F497D" w:themeColor="text2"/>
                <w:kern w:val="24"/>
                <w:sz w:val="24"/>
                <w:szCs w:val="24"/>
                <w:lang w:eastAsia="fr-FR"/>
              </w:rPr>
              <w:t>Lors de ces chantiers on a constaté une diminution des actes</w:t>
            </w:r>
            <w:r w:rsidR="00A272E3">
              <w:rPr>
                <w:rFonts w:eastAsia="Times New Roman" w:cstheme="minorHAnsi"/>
                <w:color w:val="1F497D" w:themeColor="text2"/>
                <w:kern w:val="24"/>
                <w:sz w:val="24"/>
                <w:szCs w:val="24"/>
                <w:lang w:eastAsia="fr-FR"/>
              </w:rPr>
              <w:t xml:space="preserve"> </w:t>
            </w:r>
            <w:r w:rsidRPr="00922BAE">
              <w:rPr>
                <w:rFonts w:eastAsia="Times New Roman" w:cstheme="minorHAnsi"/>
                <w:color w:val="1F497D" w:themeColor="text2"/>
                <w:kern w:val="24"/>
                <w:sz w:val="24"/>
                <w:szCs w:val="24"/>
                <w:lang w:eastAsia="fr-FR"/>
              </w:rPr>
              <w:t>d’incivilité sur le quartier</w:t>
            </w:r>
            <w:r w:rsidR="003422B0">
              <w:rPr>
                <w:rFonts w:eastAsia="Times New Roman" w:cstheme="minorHAnsi"/>
                <w:color w:val="1F497D" w:themeColor="text2"/>
                <w:kern w:val="24"/>
                <w:sz w:val="24"/>
                <w:szCs w:val="24"/>
                <w:lang w:eastAsia="fr-FR"/>
              </w:rPr>
              <w:t>. Les partenaires et l</w:t>
            </w:r>
            <w:r w:rsidR="005A5438" w:rsidRPr="00922BAE">
              <w:rPr>
                <w:rFonts w:eastAsia="Times New Roman" w:cstheme="minorHAnsi"/>
                <w:color w:val="1F497D" w:themeColor="text2"/>
                <w:kern w:val="24"/>
                <w:sz w:val="24"/>
                <w:szCs w:val="24"/>
                <w:lang w:eastAsia="fr-FR"/>
              </w:rPr>
              <w:t xml:space="preserve">es jeunes </w:t>
            </w:r>
            <w:r w:rsidR="003422B0">
              <w:rPr>
                <w:rFonts w:eastAsia="Times New Roman" w:cstheme="minorHAnsi"/>
                <w:color w:val="1F497D" w:themeColor="text2"/>
                <w:kern w:val="24"/>
                <w:sz w:val="24"/>
                <w:szCs w:val="24"/>
                <w:lang w:eastAsia="fr-FR"/>
              </w:rPr>
              <w:t>souhaitent</w:t>
            </w:r>
            <w:r w:rsidR="005A5438" w:rsidRPr="00922BAE">
              <w:rPr>
                <w:rFonts w:eastAsia="Times New Roman" w:cstheme="minorHAnsi"/>
                <w:color w:val="1F497D" w:themeColor="text2"/>
                <w:kern w:val="24"/>
                <w:sz w:val="24"/>
                <w:szCs w:val="24"/>
                <w:lang w:eastAsia="fr-FR"/>
              </w:rPr>
              <w:t xml:space="preserve"> reconduire cette pro</w:t>
            </w:r>
            <w:r w:rsidR="00A272E3">
              <w:rPr>
                <w:rFonts w:eastAsia="Times New Roman" w:cstheme="minorHAnsi"/>
                <w:color w:val="1F497D" w:themeColor="text2"/>
                <w:kern w:val="24"/>
                <w:sz w:val="24"/>
                <w:szCs w:val="24"/>
                <w:lang w:eastAsia="fr-FR"/>
              </w:rPr>
              <w:t>position au moins 2 fois en 2020</w:t>
            </w:r>
            <w:r w:rsidR="005A5438" w:rsidRPr="00922BAE">
              <w:rPr>
                <w:rFonts w:eastAsia="Times New Roman" w:cstheme="minorHAnsi"/>
                <w:color w:val="1F497D" w:themeColor="text2"/>
                <w:kern w:val="24"/>
                <w:sz w:val="24"/>
                <w:szCs w:val="24"/>
                <w:lang w:eastAsia="fr-FR"/>
              </w:rPr>
              <w:t>.</w:t>
            </w:r>
          </w:p>
        </w:tc>
      </w:tr>
    </w:tbl>
    <w:p w:rsidR="00E600A3" w:rsidRPr="00FD44CD" w:rsidRDefault="00E600A3" w:rsidP="00E600A3">
      <w:pPr>
        <w:pStyle w:val="Paragraphedeliste"/>
        <w:ind w:left="0"/>
        <w:jc w:val="both"/>
        <w:rPr>
          <w:rFonts w:cstheme="minorHAnsi"/>
          <w:sz w:val="6"/>
          <w:szCs w:val="28"/>
        </w:rPr>
      </w:pPr>
    </w:p>
    <w:p w:rsidR="004A3295" w:rsidRDefault="00A40C6E" w:rsidP="00A40C6E">
      <w:pPr>
        <w:pStyle w:val="Paragraphedeliste"/>
        <w:ind w:left="0"/>
        <w:jc w:val="center"/>
        <w:rPr>
          <w:rFonts w:cstheme="minorHAnsi"/>
          <w:b/>
          <w:sz w:val="36"/>
          <w:szCs w:val="36"/>
        </w:rPr>
      </w:pPr>
      <w:r w:rsidRPr="00A40C6E">
        <w:rPr>
          <w:rFonts w:cstheme="minorHAnsi"/>
          <w:b/>
          <w:noProof/>
          <w:sz w:val="36"/>
          <w:szCs w:val="36"/>
          <w:lang w:eastAsia="fr-FR"/>
        </w:rPr>
        <w:drawing>
          <wp:inline distT="0" distB="0" distL="0" distR="0">
            <wp:extent cx="3638550" cy="2381250"/>
            <wp:effectExtent l="0" t="0" r="0" b="0"/>
            <wp:docPr id="5" name="Image 5" descr="\\192.168.1.15\Public\ACTIVITES DU CENTRE\Chantier jeunes\2019\Photos\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92.168.1.15\Public\ACTIVITES DU CENTRE\Chantier jeunes\2019\Photos\06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0118" b="16388"/>
                    <a:stretch/>
                  </pic:blipFill>
                  <pic:spPr bwMode="auto">
                    <a:xfrm>
                      <a:off x="0" y="0"/>
                      <a:ext cx="3644867" cy="2385384"/>
                    </a:xfrm>
                    <a:prstGeom prst="rect">
                      <a:avLst/>
                    </a:prstGeom>
                    <a:noFill/>
                    <a:ln>
                      <a:noFill/>
                    </a:ln>
                    <a:extLst>
                      <a:ext uri="{53640926-AAD7-44D8-BBD7-CCE9431645EC}">
                        <a14:shadowObscured xmlns:a14="http://schemas.microsoft.com/office/drawing/2010/main"/>
                      </a:ext>
                    </a:extLst>
                  </pic:spPr>
                </pic:pic>
              </a:graphicData>
            </a:graphic>
          </wp:inline>
        </w:drawing>
      </w:r>
    </w:p>
    <w:p w:rsidR="009673FA" w:rsidRDefault="009673FA" w:rsidP="003D2130">
      <w:pPr>
        <w:pStyle w:val="Paragraphedeliste"/>
        <w:ind w:left="0"/>
        <w:jc w:val="both"/>
        <w:rPr>
          <w:rFonts w:cstheme="minorHAnsi"/>
          <w:b/>
          <w:sz w:val="36"/>
          <w:szCs w:val="36"/>
        </w:rPr>
      </w:pPr>
    </w:p>
    <w:p w:rsidR="00A272E3" w:rsidRDefault="00A272E3" w:rsidP="003D2130">
      <w:pPr>
        <w:pStyle w:val="Paragraphedeliste"/>
        <w:ind w:left="0"/>
        <w:jc w:val="both"/>
        <w:rPr>
          <w:rFonts w:cstheme="minorHAnsi"/>
          <w:b/>
          <w:sz w:val="36"/>
          <w:szCs w:val="36"/>
        </w:rPr>
      </w:pPr>
      <w:r>
        <w:rPr>
          <w:rFonts w:cstheme="minorHAnsi"/>
          <w:b/>
          <w:sz w:val="36"/>
          <w:szCs w:val="36"/>
        </w:rPr>
        <w:t>Participation aux évènements du quartier </w:t>
      </w:r>
    </w:p>
    <w:tbl>
      <w:tblPr>
        <w:tblW w:w="5079" w:type="pct"/>
        <w:tblInd w:w="-436" w:type="dxa"/>
        <w:tblCellMar>
          <w:left w:w="0" w:type="dxa"/>
          <w:right w:w="0" w:type="dxa"/>
        </w:tblCellMar>
        <w:tblLook w:val="0420" w:firstRow="1" w:lastRow="0" w:firstColumn="0" w:lastColumn="0" w:noHBand="0" w:noVBand="1"/>
      </w:tblPr>
      <w:tblGrid>
        <w:gridCol w:w="1740"/>
        <w:gridCol w:w="8319"/>
      </w:tblGrid>
      <w:tr w:rsidR="00A272E3" w:rsidRPr="00922BAE" w:rsidTr="001F6432">
        <w:trPr>
          <w:trHeight w:val="342"/>
        </w:trPr>
        <w:tc>
          <w:tcPr>
            <w:tcW w:w="865"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Public touché</w:t>
            </w:r>
          </w:p>
        </w:tc>
        <w:tc>
          <w:tcPr>
            <w:tcW w:w="4135" w:type="pct"/>
            <w:tcBorders>
              <w:top w:val="single" w:sz="8" w:space="0" w:color="000000"/>
              <w:left w:val="single" w:sz="8" w:space="0" w:color="000000"/>
              <w:bottom w:val="single" w:sz="8" w:space="0" w:color="000000"/>
              <w:right w:val="single" w:sz="8" w:space="0" w:color="000000"/>
            </w:tcBorders>
            <w:shd w:val="clear" w:color="auto" w:fill="E5F4E0"/>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Pr>
                <w:rFonts w:eastAsia="Times New Roman" w:cstheme="minorHAnsi"/>
                <w:sz w:val="24"/>
                <w:szCs w:val="24"/>
                <w:lang w:eastAsia="fr-FR"/>
              </w:rPr>
              <w:t>Habitants du quartier Ar Santé Les Fontaines</w:t>
            </w:r>
          </w:p>
        </w:tc>
      </w:tr>
      <w:tr w:rsidR="00A272E3" w:rsidRPr="00922BAE" w:rsidTr="00A272E3">
        <w:trPr>
          <w:trHeight w:val="317"/>
        </w:trPr>
        <w:tc>
          <w:tcPr>
            <w:tcW w:w="86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Partenaires</w:t>
            </w:r>
          </w:p>
        </w:tc>
        <w:tc>
          <w:tcPr>
            <w:tcW w:w="413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A272E3" w:rsidRPr="00922BAE" w:rsidRDefault="00A272E3" w:rsidP="001F64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Association Vita Cité, Foyer Paul </w:t>
            </w:r>
            <w:proofErr w:type="spellStart"/>
            <w:r>
              <w:rPr>
                <w:rFonts w:eastAsia="Times New Roman" w:cstheme="minorHAnsi"/>
                <w:sz w:val="24"/>
                <w:szCs w:val="24"/>
                <w:lang w:eastAsia="fr-FR"/>
              </w:rPr>
              <w:t>Hernot</w:t>
            </w:r>
            <w:proofErr w:type="spellEnd"/>
            <w:r>
              <w:rPr>
                <w:rFonts w:eastAsia="Times New Roman" w:cstheme="minorHAnsi"/>
                <w:sz w:val="24"/>
                <w:szCs w:val="24"/>
                <w:lang w:eastAsia="fr-FR"/>
              </w:rPr>
              <w:t xml:space="preserve">, Ville de Lannion, Association P’tit Café, </w:t>
            </w:r>
            <w:proofErr w:type="spellStart"/>
            <w:r>
              <w:rPr>
                <w:rFonts w:eastAsia="Times New Roman" w:cstheme="minorHAnsi"/>
                <w:sz w:val="24"/>
                <w:szCs w:val="24"/>
                <w:lang w:eastAsia="fr-FR"/>
              </w:rPr>
              <w:t>Sabor</w:t>
            </w:r>
            <w:proofErr w:type="spellEnd"/>
            <w:r>
              <w:rPr>
                <w:rFonts w:eastAsia="Times New Roman" w:cstheme="minorHAnsi"/>
                <w:sz w:val="24"/>
                <w:szCs w:val="24"/>
                <w:lang w:eastAsia="fr-FR"/>
              </w:rPr>
              <w:t xml:space="preserve"> Hispano, Cotes </w:t>
            </w:r>
            <w:proofErr w:type="spellStart"/>
            <w:r>
              <w:rPr>
                <w:rFonts w:eastAsia="Times New Roman" w:cstheme="minorHAnsi"/>
                <w:sz w:val="24"/>
                <w:szCs w:val="24"/>
                <w:lang w:eastAsia="fr-FR"/>
              </w:rPr>
              <w:t>d’armor</w:t>
            </w:r>
            <w:proofErr w:type="spellEnd"/>
            <w:r>
              <w:rPr>
                <w:rFonts w:eastAsia="Times New Roman" w:cstheme="minorHAnsi"/>
                <w:sz w:val="24"/>
                <w:szCs w:val="24"/>
                <w:lang w:eastAsia="fr-FR"/>
              </w:rPr>
              <w:t xml:space="preserve"> Habitat, </w:t>
            </w:r>
          </w:p>
        </w:tc>
      </w:tr>
      <w:tr w:rsidR="00A272E3" w:rsidRPr="00922BAE" w:rsidTr="00A272E3">
        <w:trPr>
          <w:trHeight w:val="584"/>
        </w:trPr>
        <w:tc>
          <w:tcPr>
            <w:tcW w:w="86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attendus</w:t>
            </w:r>
          </w:p>
        </w:tc>
        <w:tc>
          <w:tcPr>
            <w:tcW w:w="413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A272E3" w:rsidRPr="00922BAE" w:rsidRDefault="007943E3" w:rsidP="00A272E3">
            <w:pPr>
              <w:spacing w:after="0" w:line="240" w:lineRule="auto"/>
              <w:contextualSpacing/>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 xml:space="preserve">Proposer aux habitants des temps de convivialité, favoriser des rencontres </w:t>
            </w:r>
            <w:proofErr w:type="spellStart"/>
            <w:r>
              <w:rPr>
                <w:rFonts w:eastAsia="Times New Roman" w:cstheme="minorHAnsi"/>
                <w:color w:val="1F497D" w:themeColor="text2"/>
                <w:kern w:val="24"/>
                <w:sz w:val="24"/>
                <w:szCs w:val="24"/>
                <w:lang w:eastAsia="fr-FR"/>
              </w:rPr>
              <w:t>inter-générationnelles</w:t>
            </w:r>
            <w:proofErr w:type="spellEnd"/>
            <w:r>
              <w:rPr>
                <w:rFonts w:eastAsia="Times New Roman" w:cstheme="minorHAnsi"/>
                <w:color w:val="1F497D" w:themeColor="text2"/>
                <w:kern w:val="24"/>
                <w:sz w:val="24"/>
                <w:szCs w:val="24"/>
                <w:lang w:eastAsia="fr-FR"/>
              </w:rPr>
              <w:t>, vivre des temps parents-enfants, créer des liens entre les partenaires</w:t>
            </w:r>
          </w:p>
        </w:tc>
      </w:tr>
      <w:tr w:rsidR="00A272E3" w:rsidRPr="00922BAE" w:rsidTr="00A272E3">
        <w:trPr>
          <w:trHeight w:val="584"/>
        </w:trPr>
        <w:tc>
          <w:tcPr>
            <w:tcW w:w="86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Résultats obtenus</w:t>
            </w:r>
          </w:p>
        </w:tc>
        <w:tc>
          <w:tcPr>
            <w:tcW w:w="413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1F6432" w:rsidRDefault="007943E3"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Fête des Rois M</w:t>
            </w:r>
            <w:r w:rsidR="001F6432">
              <w:rPr>
                <w:rFonts w:eastAsia="Times New Roman" w:cstheme="minorHAnsi"/>
                <w:sz w:val="24"/>
                <w:szCs w:val="24"/>
                <w:lang w:eastAsia="fr-FR"/>
              </w:rPr>
              <w:t xml:space="preserve">ages </w:t>
            </w:r>
            <w:r>
              <w:rPr>
                <w:rFonts w:eastAsia="Times New Roman" w:cstheme="minorHAnsi"/>
                <w:sz w:val="24"/>
                <w:szCs w:val="24"/>
                <w:lang w:eastAsia="fr-FR"/>
              </w:rPr>
              <w:t xml:space="preserve">avec </w:t>
            </w:r>
            <w:proofErr w:type="spellStart"/>
            <w:r>
              <w:rPr>
                <w:rFonts w:eastAsia="Times New Roman" w:cstheme="minorHAnsi"/>
                <w:sz w:val="24"/>
                <w:szCs w:val="24"/>
                <w:lang w:eastAsia="fr-FR"/>
              </w:rPr>
              <w:t>Sabor</w:t>
            </w:r>
            <w:proofErr w:type="spellEnd"/>
            <w:r>
              <w:rPr>
                <w:rFonts w:eastAsia="Times New Roman" w:cstheme="minorHAnsi"/>
                <w:sz w:val="24"/>
                <w:szCs w:val="24"/>
                <w:lang w:eastAsia="fr-FR"/>
              </w:rPr>
              <w:t xml:space="preserve"> Hispano, </w:t>
            </w:r>
          </w:p>
          <w:p w:rsidR="00A272E3" w:rsidRDefault="007943E3"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Fête du S</w:t>
            </w:r>
            <w:r w:rsidR="001F6432">
              <w:rPr>
                <w:rFonts w:eastAsia="Times New Roman" w:cstheme="minorHAnsi"/>
                <w:sz w:val="24"/>
                <w:szCs w:val="24"/>
                <w:lang w:eastAsia="fr-FR"/>
              </w:rPr>
              <w:t>port : avec la Ville de Lannion, Vita Cité</w:t>
            </w:r>
          </w:p>
          <w:p w:rsidR="001F6432" w:rsidRDefault="001F6432"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Vide grenier de Vita cité : tenue d’un stand</w:t>
            </w:r>
          </w:p>
          <w:p w:rsidR="001F6432" w:rsidRDefault="001F6432"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 xml:space="preserve">Vide grenier de P’tit Café : tenue du stand boisson et </w:t>
            </w:r>
            <w:proofErr w:type="spellStart"/>
            <w:r>
              <w:rPr>
                <w:rFonts w:eastAsia="Times New Roman" w:cstheme="minorHAnsi"/>
                <w:sz w:val="24"/>
                <w:szCs w:val="24"/>
                <w:lang w:eastAsia="fr-FR"/>
              </w:rPr>
              <w:t>crèpes</w:t>
            </w:r>
            <w:proofErr w:type="spellEnd"/>
          </w:p>
          <w:p w:rsidR="001F6432" w:rsidRDefault="001F6432"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Fête d’</w:t>
            </w:r>
            <w:proofErr w:type="spellStart"/>
            <w:r>
              <w:rPr>
                <w:rFonts w:eastAsia="Times New Roman" w:cstheme="minorHAnsi"/>
                <w:sz w:val="24"/>
                <w:szCs w:val="24"/>
                <w:lang w:eastAsia="fr-FR"/>
              </w:rPr>
              <w:t>Hallowenn</w:t>
            </w:r>
            <w:proofErr w:type="spellEnd"/>
            <w:r>
              <w:rPr>
                <w:rFonts w:eastAsia="Times New Roman" w:cstheme="minorHAnsi"/>
                <w:sz w:val="24"/>
                <w:szCs w:val="24"/>
                <w:lang w:eastAsia="fr-FR"/>
              </w:rPr>
              <w:t xml:space="preserve"> : organisation avec la Ville, Vita Cité, Foyer </w:t>
            </w:r>
            <w:proofErr w:type="spellStart"/>
            <w:r>
              <w:rPr>
                <w:rFonts w:eastAsia="Times New Roman" w:cstheme="minorHAnsi"/>
                <w:sz w:val="24"/>
                <w:szCs w:val="24"/>
                <w:lang w:eastAsia="fr-FR"/>
              </w:rPr>
              <w:t>Hernot</w:t>
            </w:r>
            <w:proofErr w:type="spellEnd"/>
            <w:r>
              <w:rPr>
                <w:rFonts w:eastAsia="Times New Roman" w:cstheme="minorHAnsi"/>
                <w:sz w:val="24"/>
                <w:szCs w:val="24"/>
                <w:lang w:eastAsia="fr-FR"/>
              </w:rPr>
              <w:t>, CDH</w:t>
            </w:r>
          </w:p>
          <w:p w:rsidR="001F6432" w:rsidRDefault="001F6432"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Goûter de Noël : avec Vita Cité, Ville de Lannion</w:t>
            </w:r>
          </w:p>
          <w:p w:rsidR="00016150" w:rsidRPr="00922BAE" w:rsidRDefault="00016150" w:rsidP="007943E3">
            <w:pPr>
              <w:spacing w:after="0" w:line="240" w:lineRule="auto"/>
              <w:contextualSpacing/>
              <w:jc w:val="both"/>
              <w:rPr>
                <w:rFonts w:eastAsia="Times New Roman" w:cstheme="minorHAnsi"/>
                <w:sz w:val="24"/>
                <w:szCs w:val="24"/>
                <w:lang w:eastAsia="fr-FR"/>
              </w:rPr>
            </w:pPr>
            <w:r>
              <w:rPr>
                <w:rFonts w:eastAsia="Times New Roman" w:cstheme="minorHAnsi"/>
                <w:sz w:val="24"/>
                <w:szCs w:val="24"/>
                <w:lang w:eastAsia="fr-FR"/>
              </w:rPr>
              <w:t xml:space="preserve">Réveillons partagés : Ville de Lannion, Domicile Action Trégor, CCAS, Horizon, Conseils Citoyens de </w:t>
            </w:r>
            <w:proofErr w:type="spellStart"/>
            <w:r>
              <w:rPr>
                <w:rFonts w:eastAsia="Times New Roman" w:cstheme="minorHAnsi"/>
                <w:sz w:val="24"/>
                <w:szCs w:val="24"/>
                <w:lang w:eastAsia="fr-FR"/>
              </w:rPr>
              <w:t>Kerhuel</w:t>
            </w:r>
            <w:proofErr w:type="spellEnd"/>
            <w:r>
              <w:rPr>
                <w:rFonts w:eastAsia="Times New Roman" w:cstheme="minorHAnsi"/>
                <w:sz w:val="24"/>
                <w:szCs w:val="24"/>
                <w:lang w:eastAsia="fr-FR"/>
              </w:rPr>
              <w:t>. Obtention d’un financement de la Fondation de France. Près de 280 convives (parents-enfants et personnes isolées)</w:t>
            </w:r>
          </w:p>
        </w:tc>
      </w:tr>
      <w:tr w:rsidR="00A272E3" w:rsidRPr="00922BAE" w:rsidTr="00A272E3">
        <w:trPr>
          <w:trHeight w:val="408"/>
        </w:trPr>
        <w:tc>
          <w:tcPr>
            <w:tcW w:w="86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 xml:space="preserve">Difficultés </w:t>
            </w:r>
          </w:p>
        </w:tc>
        <w:tc>
          <w:tcPr>
            <w:tcW w:w="4135" w:type="pct"/>
            <w:tcBorders>
              <w:top w:val="single" w:sz="8" w:space="0" w:color="000000"/>
              <w:left w:val="single" w:sz="8" w:space="0" w:color="000000"/>
              <w:bottom w:val="single" w:sz="8" w:space="0" w:color="000000"/>
              <w:right w:val="single" w:sz="8" w:space="0" w:color="000000"/>
            </w:tcBorders>
            <w:shd w:val="clear" w:color="auto" w:fill="E7EBF5"/>
            <w:tcMar>
              <w:top w:w="72" w:type="dxa"/>
              <w:left w:w="144" w:type="dxa"/>
              <w:bottom w:w="72" w:type="dxa"/>
              <w:right w:w="144" w:type="dxa"/>
            </w:tcMar>
          </w:tcPr>
          <w:p w:rsidR="00A272E3" w:rsidRPr="00922BAE" w:rsidRDefault="001F6432" w:rsidP="001F6432">
            <w:pPr>
              <w:spacing w:after="0" w:line="240" w:lineRule="auto"/>
              <w:rPr>
                <w:rFonts w:eastAsia="Times New Roman" w:cstheme="minorHAnsi"/>
                <w:color w:val="1F497D" w:themeColor="text2"/>
                <w:kern w:val="24"/>
                <w:sz w:val="24"/>
                <w:szCs w:val="24"/>
                <w:lang w:eastAsia="fr-FR"/>
              </w:rPr>
            </w:pPr>
            <w:r>
              <w:rPr>
                <w:rFonts w:eastAsia="Times New Roman" w:cstheme="minorHAnsi"/>
                <w:color w:val="1F497D" w:themeColor="text2"/>
                <w:kern w:val="24"/>
                <w:sz w:val="24"/>
                <w:szCs w:val="24"/>
                <w:lang w:eastAsia="fr-FR"/>
              </w:rPr>
              <w:t xml:space="preserve">La mobilisation des partenaires fonctionne bien, l’implication des habitants doit s’améliorer </w:t>
            </w:r>
          </w:p>
        </w:tc>
      </w:tr>
      <w:tr w:rsidR="00A272E3" w:rsidRPr="00922BAE" w:rsidTr="00A272E3">
        <w:trPr>
          <w:trHeight w:val="584"/>
        </w:trPr>
        <w:tc>
          <w:tcPr>
            <w:tcW w:w="86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hideMark/>
          </w:tcPr>
          <w:p w:rsidR="00A272E3" w:rsidRPr="00922BAE" w:rsidRDefault="00A272E3" w:rsidP="001F6432">
            <w:pPr>
              <w:spacing w:after="0" w:line="240" w:lineRule="auto"/>
              <w:rPr>
                <w:rFonts w:eastAsia="Times New Roman" w:cstheme="minorHAnsi"/>
                <w:sz w:val="24"/>
                <w:szCs w:val="24"/>
                <w:lang w:eastAsia="fr-FR"/>
              </w:rPr>
            </w:pPr>
            <w:r w:rsidRPr="00922BAE">
              <w:rPr>
                <w:rFonts w:eastAsia="Times New Roman" w:cstheme="minorHAnsi"/>
                <w:b/>
                <w:bCs/>
                <w:color w:val="1F497D" w:themeColor="text2"/>
                <w:kern w:val="24"/>
                <w:sz w:val="24"/>
                <w:szCs w:val="24"/>
                <w:lang w:eastAsia="fr-FR"/>
              </w:rPr>
              <w:t>Remarque</w:t>
            </w:r>
          </w:p>
        </w:tc>
        <w:tc>
          <w:tcPr>
            <w:tcW w:w="4135" w:type="pct"/>
            <w:tcBorders>
              <w:top w:val="single" w:sz="8" w:space="0" w:color="000000"/>
              <w:left w:val="single" w:sz="8" w:space="0" w:color="000000"/>
              <w:bottom w:val="single" w:sz="8" w:space="0" w:color="000000"/>
              <w:right w:val="single" w:sz="8" w:space="0" w:color="000000"/>
            </w:tcBorders>
            <w:shd w:val="clear" w:color="auto" w:fill="CCD5EA"/>
            <w:tcMar>
              <w:top w:w="72" w:type="dxa"/>
              <w:left w:w="144" w:type="dxa"/>
              <w:bottom w:w="72" w:type="dxa"/>
              <w:right w:w="144" w:type="dxa"/>
            </w:tcMar>
          </w:tcPr>
          <w:p w:rsidR="00A272E3" w:rsidRPr="003422B0" w:rsidRDefault="00A272E3" w:rsidP="001F6432">
            <w:pPr>
              <w:spacing w:after="0" w:line="240" w:lineRule="auto"/>
              <w:rPr>
                <w:rFonts w:eastAsia="Times New Roman" w:cstheme="minorHAnsi"/>
                <w:color w:val="1F497D" w:themeColor="text2"/>
                <w:kern w:val="24"/>
                <w:sz w:val="24"/>
                <w:szCs w:val="24"/>
                <w:lang w:eastAsia="fr-FR"/>
              </w:rPr>
            </w:pPr>
          </w:p>
        </w:tc>
      </w:tr>
    </w:tbl>
    <w:p w:rsidR="00A272E3" w:rsidRDefault="00A272E3" w:rsidP="003D2130">
      <w:pPr>
        <w:pStyle w:val="Paragraphedeliste"/>
        <w:ind w:left="0"/>
        <w:jc w:val="both"/>
        <w:rPr>
          <w:rFonts w:cstheme="minorHAnsi"/>
          <w:b/>
          <w:sz w:val="36"/>
          <w:szCs w:val="36"/>
        </w:rPr>
      </w:pPr>
    </w:p>
    <w:p w:rsidR="00A272E3" w:rsidRDefault="00A272E3" w:rsidP="003D2130">
      <w:pPr>
        <w:pStyle w:val="Paragraphedeliste"/>
        <w:ind w:left="0"/>
        <w:jc w:val="both"/>
        <w:rPr>
          <w:rFonts w:cstheme="minorHAnsi"/>
          <w:b/>
          <w:sz w:val="36"/>
          <w:szCs w:val="36"/>
        </w:rPr>
      </w:pPr>
    </w:p>
    <w:p w:rsidR="005C3FEA" w:rsidRPr="00922BAE" w:rsidRDefault="003D2130" w:rsidP="003D2130">
      <w:pPr>
        <w:pStyle w:val="Paragraphedeliste"/>
        <w:ind w:left="0"/>
        <w:jc w:val="both"/>
        <w:rPr>
          <w:rFonts w:cstheme="minorHAnsi"/>
          <w:b/>
          <w:sz w:val="36"/>
          <w:szCs w:val="36"/>
        </w:rPr>
      </w:pPr>
      <w:r w:rsidRPr="00922BAE">
        <w:rPr>
          <w:rFonts w:cstheme="minorHAnsi"/>
          <w:b/>
          <w:sz w:val="36"/>
          <w:szCs w:val="36"/>
        </w:rPr>
        <w:t xml:space="preserve">3. </w:t>
      </w:r>
      <w:r w:rsidR="005C3FEA" w:rsidRPr="00922BAE">
        <w:rPr>
          <w:rFonts w:cstheme="minorHAnsi"/>
          <w:b/>
          <w:sz w:val="36"/>
          <w:szCs w:val="36"/>
        </w:rPr>
        <w:t>Renforcer la coordination de la vie sociale sur le territoire</w:t>
      </w:r>
    </w:p>
    <w:p w:rsidR="005C3FEA" w:rsidRPr="00922BAE" w:rsidRDefault="00B114F0" w:rsidP="005C3FEA">
      <w:pPr>
        <w:pStyle w:val="Paragraphedeliste"/>
        <w:numPr>
          <w:ilvl w:val="1"/>
          <w:numId w:val="3"/>
        </w:numPr>
        <w:jc w:val="both"/>
        <w:rPr>
          <w:rFonts w:cstheme="minorHAnsi"/>
          <w:sz w:val="32"/>
          <w:szCs w:val="32"/>
        </w:rPr>
      </w:pPr>
      <w:r w:rsidRPr="00922BAE">
        <w:rPr>
          <w:rFonts w:cstheme="minorHAnsi"/>
          <w:b/>
          <w:sz w:val="32"/>
          <w:szCs w:val="32"/>
        </w:rPr>
        <w:t>Avec les services de la V</w:t>
      </w:r>
      <w:r w:rsidR="005C3FEA" w:rsidRPr="00922BAE">
        <w:rPr>
          <w:rFonts w:cstheme="minorHAnsi"/>
          <w:b/>
          <w:sz w:val="32"/>
          <w:szCs w:val="32"/>
        </w:rPr>
        <w:t>ille</w:t>
      </w:r>
      <w:r w:rsidR="00AB7D9F">
        <w:rPr>
          <w:rFonts w:cstheme="minorHAnsi"/>
          <w:b/>
          <w:sz w:val="32"/>
          <w:szCs w:val="32"/>
        </w:rPr>
        <w:t xml:space="preserve"> </w:t>
      </w:r>
      <w:r w:rsidR="00FB6547" w:rsidRPr="00922BAE">
        <w:rPr>
          <w:rFonts w:cstheme="minorHAnsi"/>
          <w:b/>
          <w:sz w:val="32"/>
          <w:szCs w:val="32"/>
        </w:rPr>
        <w:t>de Lannion</w:t>
      </w:r>
    </w:p>
    <w:p w:rsidR="00833FF5" w:rsidRPr="00FD7647" w:rsidRDefault="00833FF5" w:rsidP="00833FF5">
      <w:pPr>
        <w:pStyle w:val="Paragraphedeliste"/>
        <w:ind w:left="1440"/>
        <w:jc w:val="both"/>
        <w:rPr>
          <w:rFonts w:cstheme="minorHAnsi"/>
          <w:sz w:val="24"/>
          <w:szCs w:val="28"/>
        </w:rPr>
      </w:pPr>
      <w:r w:rsidRPr="00FD7647">
        <w:rPr>
          <w:rFonts w:cstheme="minorHAnsi"/>
          <w:sz w:val="24"/>
          <w:szCs w:val="28"/>
        </w:rPr>
        <w:t>Une meilleure coordination nous a permis d’être plus efficaces dans plusieurs domaines</w:t>
      </w:r>
    </w:p>
    <w:p w:rsidR="007743B6" w:rsidRPr="00FD7647" w:rsidRDefault="00833FF5" w:rsidP="00833FF5">
      <w:pPr>
        <w:pStyle w:val="Paragraphedeliste"/>
        <w:numPr>
          <w:ilvl w:val="0"/>
          <w:numId w:val="16"/>
        </w:numPr>
        <w:jc w:val="both"/>
        <w:rPr>
          <w:rFonts w:cstheme="minorHAnsi"/>
          <w:sz w:val="24"/>
          <w:szCs w:val="28"/>
        </w:rPr>
      </w:pPr>
      <w:r w:rsidRPr="00FD7647">
        <w:rPr>
          <w:rFonts w:cstheme="minorHAnsi"/>
          <w:sz w:val="24"/>
          <w:szCs w:val="28"/>
        </w:rPr>
        <w:t>Le CLAS, travail avec le service jeunesse</w:t>
      </w:r>
    </w:p>
    <w:p w:rsidR="007743B6" w:rsidRPr="00FD7647" w:rsidRDefault="00833FF5" w:rsidP="00833FF5">
      <w:pPr>
        <w:pStyle w:val="Paragraphedeliste"/>
        <w:numPr>
          <w:ilvl w:val="0"/>
          <w:numId w:val="16"/>
        </w:numPr>
        <w:jc w:val="both"/>
        <w:rPr>
          <w:rFonts w:cstheme="minorHAnsi"/>
          <w:sz w:val="24"/>
          <w:szCs w:val="28"/>
        </w:rPr>
      </w:pPr>
      <w:r w:rsidRPr="00FD7647">
        <w:rPr>
          <w:rFonts w:cstheme="minorHAnsi"/>
          <w:sz w:val="24"/>
          <w:szCs w:val="28"/>
        </w:rPr>
        <w:t xml:space="preserve">Quartier libre </w:t>
      </w:r>
    </w:p>
    <w:p w:rsidR="007743B6" w:rsidRPr="006A16CE" w:rsidRDefault="00016150" w:rsidP="006A16CE">
      <w:pPr>
        <w:pStyle w:val="Paragraphedeliste"/>
        <w:numPr>
          <w:ilvl w:val="0"/>
          <w:numId w:val="16"/>
        </w:numPr>
        <w:jc w:val="both"/>
        <w:rPr>
          <w:rFonts w:cstheme="minorHAnsi"/>
          <w:sz w:val="24"/>
          <w:szCs w:val="28"/>
        </w:rPr>
      </w:pPr>
      <w:r>
        <w:rPr>
          <w:rFonts w:cstheme="minorHAnsi"/>
          <w:sz w:val="24"/>
          <w:szCs w:val="28"/>
        </w:rPr>
        <w:t xml:space="preserve">Animation et </w:t>
      </w:r>
      <w:r w:rsidR="00EF4F32" w:rsidRPr="00FD7647">
        <w:rPr>
          <w:rFonts w:cstheme="minorHAnsi"/>
          <w:sz w:val="24"/>
          <w:szCs w:val="28"/>
        </w:rPr>
        <w:t>Participation au</w:t>
      </w:r>
      <w:r w:rsidR="006A16CE">
        <w:rPr>
          <w:rFonts w:cstheme="minorHAnsi"/>
          <w:sz w:val="24"/>
          <w:szCs w:val="28"/>
        </w:rPr>
        <w:t xml:space="preserve"> Conseil citoyen</w:t>
      </w:r>
    </w:p>
    <w:p w:rsidR="007743B6" w:rsidRPr="00FD7647" w:rsidRDefault="00833FF5" w:rsidP="00833FF5">
      <w:pPr>
        <w:pStyle w:val="Paragraphedeliste"/>
        <w:numPr>
          <w:ilvl w:val="0"/>
          <w:numId w:val="16"/>
        </w:numPr>
        <w:jc w:val="both"/>
        <w:rPr>
          <w:rFonts w:cstheme="minorHAnsi"/>
          <w:sz w:val="24"/>
          <w:szCs w:val="28"/>
        </w:rPr>
      </w:pPr>
      <w:r w:rsidRPr="00FD7647">
        <w:rPr>
          <w:rFonts w:cstheme="minorHAnsi"/>
          <w:sz w:val="24"/>
          <w:szCs w:val="28"/>
        </w:rPr>
        <w:t xml:space="preserve">Participation aux évènements festifs </w:t>
      </w:r>
    </w:p>
    <w:p w:rsidR="00833FF5" w:rsidRPr="00922BAE" w:rsidRDefault="00833FF5" w:rsidP="00833FF5">
      <w:pPr>
        <w:pStyle w:val="Paragraphedeliste"/>
        <w:ind w:left="1440"/>
        <w:jc w:val="both"/>
        <w:rPr>
          <w:rFonts w:cstheme="minorHAnsi"/>
          <w:sz w:val="32"/>
          <w:szCs w:val="32"/>
        </w:rPr>
      </w:pPr>
    </w:p>
    <w:p w:rsidR="005C3FEA" w:rsidRPr="00922BAE" w:rsidRDefault="005C3FEA" w:rsidP="005C3FEA">
      <w:pPr>
        <w:pStyle w:val="Paragraphedeliste"/>
        <w:numPr>
          <w:ilvl w:val="1"/>
          <w:numId w:val="3"/>
        </w:numPr>
        <w:jc w:val="both"/>
        <w:rPr>
          <w:rFonts w:cstheme="minorHAnsi"/>
          <w:sz w:val="28"/>
          <w:szCs w:val="28"/>
        </w:rPr>
      </w:pPr>
      <w:r w:rsidRPr="00922BAE">
        <w:rPr>
          <w:rFonts w:cstheme="minorHAnsi"/>
          <w:b/>
          <w:sz w:val="32"/>
          <w:szCs w:val="32"/>
        </w:rPr>
        <w:t>Avec le centre l’Horizon</w:t>
      </w:r>
    </w:p>
    <w:p w:rsidR="00833FF5" w:rsidRPr="00FD7647" w:rsidRDefault="00833FF5" w:rsidP="00833FF5">
      <w:pPr>
        <w:pStyle w:val="Paragraphedeliste"/>
        <w:ind w:left="1440"/>
        <w:jc w:val="both"/>
        <w:rPr>
          <w:rFonts w:cstheme="minorHAnsi"/>
          <w:sz w:val="24"/>
          <w:szCs w:val="28"/>
        </w:rPr>
      </w:pPr>
      <w:r w:rsidRPr="00FD7647">
        <w:rPr>
          <w:rFonts w:cstheme="minorHAnsi"/>
          <w:sz w:val="24"/>
          <w:szCs w:val="28"/>
        </w:rPr>
        <w:t xml:space="preserve">Même si le rapprochement entre nos deux structures avait déjà été amorcé, le passage en </w:t>
      </w:r>
      <w:r w:rsidR="006A16CE">
        <w:rPr>
          <w:rFonts w:cstheme="minorHAnsi"/>
          <w:sz w:val="24"/>
          <w:szCs w:val="28"/>
        </w:rPr>
        <w:t>Centre Social</w:t>
      </w:r>
      <w:r w:rsidRPr="00FD7647">
        <w:rPr>
          <w:rFonts w:cstheme="minorHAnsi"/>
          <w:sz w:val="24"/>
          <w:szCs w:val="28"/>
        </w:rPr>
        <w:t xml:space="preserve"> n’a fait que renforcer cette coordination. Cela s’est traduit par</w:t>
      </w:r>
      <w:r w:rsidR="006A16CE">
        <w:rPr>
          <w:rFonts w:cstheme="minorHAnsi"/>
          <w:sz w:val="24"/>
          <w:szCs w:val="28"/>
        </w:rPr>
        <w:t xml:space="preserve"> </w:t>
      </w:r>
      <w:r w:rsidRPr="00FD7647">
        <w:rPr>
          <w:rFonts w:cstheme="minorHAnsi"/>
          <w:sz w:val="24"/>
          <w:szCs w:val="28"/>
        </w:rPr>
        <w:t>:</w:t>
      </w:r>
    </w:p>
    <w:p w:rsidR="007743B6" w:rsidRPr="00FD7647" w:rsidRDefault="00833FF5" w:rsidP="00833FF5">
      <w:pPr>
        <w:pStyle w:val="Paragraphedeliste"/>
        <w:numPr>
          <w:ilvl w:val="0"/>
          <w:numId w:val="17"/>
        </w:numPr>
        <w:jc w:val="both"/>
        <w:rPr>
          <w:rFonts w:cstheme="minorHAnsi"/>
          <w:sz w:val="24"/>
          <w:szCs w:val="28"/>
        </w:rPr>
      </w:pPr>
      <w:r w:rsidRPr="00FD7647">
        <w:rPr>
          <w:rFonts w:cstheme="minorHAnsi"/>
          <w:sz w:val="24"/>
          <w:szCs w:val="28"/>
        </w:rPr>
        <w:t xml:space="preserve">Des réunions </w:t>
      </w:r>
      <w:r w:rsidR="006A16CE">
        <w:rPr>
          <w:rFonts w:cstheme="minorHAnsi"/>
          <w:sz w:val="24"/>
          <w:szCs w:val="28"/>
        </w:rPr>
        <w:t xml:space="preserve">d’équipes </w:t>
      </w:r>
      <w:r w:rsidRPr="00FD7647">
        <w:rPr>
          <w:rFonts w:cstheme="minorHAnsi"/>
          <w:sz w:val="24"/>
          <w:szCs w:val="28"/>
        </w:rPr>
        <w:t>périodiques</w:t>
      </w:r>
    </w:p>
    <w:p w:rsidR="006A0326" w:rsidRPr="00FD7647" w:rsidRDefault="00833FF5" w:rsidP="006A0326">
      <w:pPr>
        <w:pStyle w:val="Paragraphedeliste"/>
        <w:numPr>
          <w:ilvl w:val="0"/>
          <w:numId w:val="17"/>
        </w:numPr>
        <w:jc w:val="both"/>
        <w:rPr>
          <w:rFonts w:cstheme="minorHAnsi"/>
          <w:sz w:val="24"/>
          <w:szCs w:val="28"/>
        </w:rPr>
      </w:pPr>
      <w:r w:rsidRPr="00FD7647">
        <w:rPr>
          <w:rFonts w:cstheme="minorHAnsi"/>
          <w:sz w:val="24"/>
          <w:szCs w:val="28"/>
        </w:rPr>
        <w:t xml:space="preserve">Des projets communs qui permettent de réunir les habitants de Ker </w:t>
      </w:r>
      <w:proofErr w:type="spellStart"/>
      <w:r w:rsidRPr="00FD7647">
        <w:rPr>
          <w:rFonts w:cstheme="minorHAnsi"/>
          <w:sz w:val="24"/>
          <w:szCs w:val="28"/>
        </w:rPr>
        <w:t>Uhel</w:t>
      </w:r>
      <w:proofErr w:type="spellEnd"/>
      <w:r w:rsidRPr="00FD7647">
        <w:rPr>
          <w:rFonts w:cstheme="minorHAnsi"/>
          <w:sz w:val="24"/>
          <w:szCs w:val="28"/>
        </w:rPr>
        <w:t xml:space="preserve"> et d’Ar Santé/ les Fontaines autour d’un repas, de sortie</w:t>
      </w:r>
      <w:r w:rsidR="00FB6547" w:rsidRPr="00FD7647">
        <w:rPr>
          <w:rFonts w:cstheme="minorHAnsi"/>
          <w:sz w:val="24"/>
          <w:szCs w:val="28"/>
        </w:rPr>
        <w:t>s, ou lors d’ateliers bien être</w:t>
      </w:r>
    </w:p>
    <w:p w:rsidR="003422B0" w:rsidRPr="00F6609E" w:rsidRDefault="00FB6547" w:rsidP="00F6609E">
      <w:pPr>
        <w:pStyle w:val="Paragraphedeliste"/>
        <w:numPr>
          <w:ilvl w:val="0"/>
          <w:numId w:val="17"/>
        </w:numPr>
        <w:jc w:val="both"/>
        <w:rPr>
          <w:rFonts w:cstheme="minorHAnsi"/>
          <w:sz w:val="24"/>
          <w:szCs w:val="28"/>
        </w:rPr>
      </w:pPr>
      <w:r w:rsidRPr="00FD7647">
        <w:rPr>
          <w:rFonts w:cstheme="minorHAnsi"/>
          <w:sz w:val="24"/>
          <w:szCs w:val="28"/>
        </w:rPr>
        <w:t xml:space="preserve">Un </w:t>
      </w:r>
      <w:r w:rsidR="006A16CE">
        <w:rPr>
          <w:rFonts w:cstheme="minorHAnsi"/>
          <w:sz w:val="24"/>
          <w:szCs w:val="28"/>
        </w:rPr>
        <w:t xml:space="preserve">Comité de Pilotage en commun </w:t>
      </w:r>
    </w:p>
    <w:sectPr w:rsidR="003422B0" w:rsidRPr="00F6609E" w:rsidSect="00F6609E">
      <w:footerReference w:type="default" r:id="rId14"/>
      <w:pgSz w:w="11906" w:h="16838"/>
      <w:pgMar w:top="709" w:right="707" w:bottom="56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02F9" w:rsidRDefault="009F02F9" w:rsidP="0031753A">
      <w:pPr>
        <w:spacing w:after="0" w:line="240" w:lineRule="auto"/>
      </w:pPr>
      <w:r>
        <w:separator/>
      </w:r>
    </w:p>
  </w:endnote>
  <w:endnote w:type="continuationSeparator" w:id="0">
    <w:p w:rsidR="009F02F9" w:rsidRDefault="009F02F9" w:rsidP="00317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714824"/>
      <w:docPartObj>
        <w:docPartGallery w:val="Page Numbers (Bottom of Page)"/>
        <w:docPartUnique/>
      </w:docPartObj>
    </w:sdtPr>
    <w:sdtEndPr/>
    <w:sdtContent>
      <w:p w:rsidR="001F6432" w:rsidRDefault="001F6432">
        <w:pPr>
          <w:pStyle w:val="Pieddepage"/>
          <w:jc w:val="center"/>
        </w:pPr>
        <w:r>
          <w:fldChar w:fldCharType="begin"/>
        </w:r>
        <w:r>
          <w:instrText>PAGE   \* MERGEFORMAT</w:instrText>
        </w:r>
        <w:r>
          <w:fldChar w:fldCharType="separate"/>
        </w:r>
        <w:r w:rsidR="00D67C64">
          <w:rPr>
            <w:noProof/>
          </w:rPr>
          <w:t>12</w:t>
        </w:r>
        <w:r>
          <w:fldChar w:fldCharType="end"/>
        </w:r>
      </w:p>
    </w:sdtContent>
  </w:sdt>
  <w:p w:rsidR="001F6432" w:rsidRDefault="001F6432">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02F9" w:rsidRDefault="009F02F9" w:rsidP="0031753A">
      <w:pPr>
        <w:spacing w:after="0" w:line="240" w:lineRule="auto"/>
      </w:pPr>
      <w:r>
        <w:separator/>
      </w:r>
    </w:p>
  </w:footnote>
  <w:footnote w:type="continuationSeparator" w:id="0">
    <w:p w:rsidR="009F02F9" w:rsidRDefault="009F02F9" w:rsidP="00317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5pt;height:1.5pt;visibility:visible;mso-wrap-style:square" o:bullet="t">
        <v:imagedata r:id="rId1" o:title=""/>
      </v:shape>
    </w:pict>
  </w:numPicBullet>
  <w:abstractNum w:abstractNumId="0" w15:restartNumberingAfterBreak="0">
    <w:nsid w:val="020647C5"/>
    <w:multiLevelType w:val="hybridMultilevel"/>
    <w:tmpl w:val="497A57A6"/>
    <w:lvl w:ilvl="0" w:tplc="E75E9C64">
      <w:start w:val="1"/>
      <w:numFmt w:val="bullet"/>
      <w:lvlText w:val=""/>
      <w:lvlJc w:val="left"/>
      <w:pPr>
        <w:tabs>
          <w:tab w:val="num" w:pos="720"/>
        </w:tabs>
        <w:ind w:left="720" w:hanging="360"/>
      </w:pPr>
      <w:rPr>
        <w:rFonts w:ascii="Wingdings 2" w:hAnsi="Wingdings 2" w:hint="default"/>
      </w:rPr>
    </w:lvl>
    <w:lvl w:ilvl="1" w:tplc="228CD56C">
      <w:start w:val="1393"/>
      <w:numFmt w:val="bullet"/>
      <w:lvlText w:val=""/>
      <w:lvlJc w:val="left"/>
      <w:pPr>
        <w:tabs>
          <w:tab w:val="num" w:pos="1440"/>
        </w:tabs>
        <w:ind w:left="1440" w:hanging="360"/>
      </w:pPr>
      <w:rPr>
        <w:rFonts w:ascii="Wingdings 2" w:hAnsi="Wingdings 2" w:hint="default"/>
      </w:rPr>
    </w:lvl>
    <w:lvl w:ilvl="2" w:tplc="383A75FA" w:tentative="1">
      <w:start w:val="1"/>
      <w:numFmt w:val="bullet"/>
      <w:lvlText w:val=""/>
      <w:lvlJc w:val="left"/>
      <w:pPr>
        <w:tabs>
          <w:tab w:val="num" w:pos="2160"/>
        </w:tabs>
        <w:ind w:left="2160" w:hanging="360"/>
      </w:pPr>
      <w:rPr>
        <w:rFonts w:ascii="Wingdings 2" w:hAnsi="Wingdings 2" w:hint="default"/>
      </w:rPr>
    </w:lvl>
    <w:lvl w:ilvl="3" w:tplc="8006D866" w:tentative="1">
      <w:start w:val="1"/>
      <w:numFmt w:val="bullet"/>
      <w:lvlText w:val=""/>
      <w:lvlJc w:val="left"/>
      <w:pPr>
        <w:tabs>
          <w:tab w:val="num" w:pos="2880"/>
        </w:tabs>
        <w:ind w:left="2880" w:hanging="360"/>
      </w:pPr>
      <w:rPr>
        <w:rFonts w:ascii="Wingdings 2" w:hAnsi="Wingdings 2" w:hint="default"/>
      </w:rPr>
    </w:lvl>
    <w:lvl w:ilvl="4" w:tplc="7F60ED08" w:tentative="1">
      <w:start w:val="1"/>
      <w:numFmt w:val="bullet"/>
      <w:lvlText w:val=""/>
      <w:lvlJc w:val="left"/>
      <w:pPr>
        <w:tabs>
          <w:tab w:val="num" w:pos="3600"/>
        </w:tabs>
        <w:ind w:left="3600" w:hanging="360"/>
      </w:pPr>
      <w:rPr>
        <w:rFonts w:ascii="Wingdings 2" w:hAnsi="Wingdings 2" w:hint="default"/>
      </w:rPr>
    </w:lvl>
    <w:lvl w:ilvl="5" w:tplc="0C80D1B0" w:tentative="1">
      <w:start w:val="1"/>
      <w:numFmt w:val="bullet"/>
      <w:lvlText w:val=""/>
      <w:lvlJc w:val="left"/>
      <w:pPr>
        <w:tabs>
          <w:tab w:val="num" w:pos="4320"/>
        </w:tabs>
        <w:ind w:left="4320" w:hanging="360"/>
      </w:pPr>
      <w:rPr>
        <w:rFonts w:ascii="Wingdings 2" w:hAnsi="Wingdings 2" w:hint="default"/>
      </w:rPr>
    </w:lvl>
    <w:lvl w:ilvl="6" w:tplc="ED3E0A8C" w:tentative="1">
      <w:start w:val="1"/>
      <w:numFmt w:val="bullet"/>
      <w:lvlText w:val=""/>
      <w:lvlJc w:val="left"/>
      <w:pPr>
        <w:tabs>
          <w:tab w:val="num" w:pos="5040"/>
        </w:tabs>
        <w:ind w:left="5040" w:hanging="360"/>
      </w:pPr>
      <w:rPr>
        <w:rFonts w:ascii="Wingdings 2" w:hAnsi="Wingdings 2" w:hint="default"/>
      </w:rPr>
    </w:lvl>
    <w:lvl w:ilvl="7" w:tplc="FAA2E358" w:tentative="1">
      <w:start w:val="1"/>
      <w:numFmt w:val="bullet"/>
      <w:lvlText w:val=""/>
      <w:lvlJc w:val="left"/>
      <w:pPr>
        <w:tabs>
          <w:tab w:val="num" w:pos="5760"/>
        </w:tabs>
        <w:ind w:left="5760" w:hanging="360"/>
      </w:pPr>
      <w:rPr>
        <w:rFonts w:ascii="Wingdings 2" w:hAnsi="Wingdings 2" w:hint="default"/>
      </w:rPr>
    </w:lvl>
    <w:lvl w:ilvl="8" w:tplc="23B0677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0F5A2E74"/>
    <w:multiLevelType w:val="hybridMultilevel"/>
    <w:tmpl w:val="8746FBE0"/>
    <w:lvl w:ilvl="0" w:tplc="7666BABC">
      <w:start w:val="1"/>
      <w:numFmt w:val="bullet"/>
      <w:lvlText w:val="•"/>
      <w:lvlJc w:val="left"/>
      <w:pPr>
        <w:tabs>
          <w:tab w:val="num" w:pos="720"/>
        </w:tabs>
        <w:ind w:left="720" w:hanging="360"/>
      </w:pPr>
      <w:rPr>
        <w:rFonts w:ascii="Arial" w:hAnsi="Arial" w:hint="default"/>
      </w:rPr>
    </w:lvl>
    <w:lvl w:ilvl="1" w:tplc="75BC41DE" w:tentative="1">
      <w:start w:val="1"/>
      <w:numFmt w:val="bullet"/>
      <w:lvlText w:val="•"/>
      <w:lvlJc w:val="left"/>
      <w:pPr>
        <w:tabs>
          <w:tab w:val="num" w:pos="1440"/>
        </w:tabs>
        <w:ind w:left="1440" w:hanging="360"/>
      </w:pPr>
      <w:rPr>
        <w:rFonts w:ascii="Arial" w:hAnsi="Arial" w:hint="default"/>
      </w:rPr>
    </w:lvl>
    <w:lvl w:ilvl="2" w:tplc="5212F132" w:tentative="1">
      <w:start w:val="1"/>
      <w:numFmt w:val="bullet"/>
      <w:lvlText w:val="•"/>
      <w:lvlJc w:val="left"/>
      <w:pPr>
        <w:tabs>
          <w:tab w:val="num" w:pos="2160"/>
        </w:tabs>
        <w:ind w:left="2160" w:hanging="360"/>
      </w:pPr>
      <w:rPr>
        <w:rFonts w:ascii="Arial" w:hAnsi="Arial" w:hint="default"/>
      </w:rPr>
    </w:lvl>
    <w:lvl w:ilvl="3" w:tplc="B64CFF7C" w:tentative="1">
      <w:start w:val="1"/>
      <w:numFmt w:val="bullet"/>
      <w:lvlText w:val="•"/>
      <w:lvlJc w:val="left"/>
      <w:pPr>
        <w:tabs>
          <w:tab w:val="num" w:pos="2880"/>
        </w:tabs>
        <w:ind w:left="2880" w:hanging="360"/>
      </w:pPr>
      <w:rPr>
        <w:rFonts w:ascii="Arial" w:hAnsi="Arial" w:hint="default"/>
      </w:rPr>
    </w:lvl>
    <w:lvl w:ilvl="4" w:tplc="CB46D62C" w:tentative="1">
      <w:start w:val="1"/>
      <w:numFmt w:val="bullet"/>
      <w:lvlText w:val="•"/>
      <w:lvlJc w:val="left"/>
      <w:pPr>
        <w:tabs>
          <w:tab w:val="num" w:pos="3600"/>
        </w:tabs>
        <w:ind w:left="3600" w:hanging="360"/>
      </w:pPr>
      <w:rPr>
        <w:rFonts w:ascii="Arial" w:hAnsi="Arial" w:hint="default"/>
      </w:rPr>
    </w:lvl>
    <w:lvl w:ilvl="5" w:tplc="0958CDA6" w:tentative="1">
      <w:start w:val="1"/>
      <w:numFmt w:val="bullet"/>
      <w:lvlText w:val="•"/>
      <w:lvlJc w:val="left"/>
      <w:pPr>
        <w:tabs>
          <w:tab w:val="num" w:pos="4320"/>
        </w:tabs>
        <w:ind w:left="4320" w:hanging="360"/>
      </w:pPr>
      <w:rPr>
        <w:rFonts w:ascii="Arial" w:hAnsi="Arial" w:hint="default"/>
      </w:rPr>
    </w:lvl>
    <w:lvl w:ilvl="6" w:tplc="0870F122" w:tentative="1">
      <w:start w:val="1"/>
      <w:numFmt w:val="bullet"/>
      <w:lvlText w:val="•"/>
      <w:lvlJc w:val="left"/>
      <w:pPr>
        <w:tabs>
          <w:tab w:val="num" w:pos="5040"/>
        </w:tabs>
        <w:ind w:left="5040" w:hanging="360"/>
      </w:pPr>
      <w:rPr>
        <w:rFonts w:ascii="Arial" w:hAnsi="Arial" w:hint="default"/>
      </w:rPr>
    </w:lvl>
    <w:lvl w:ilvl="7" w:tplc="45C06D0A" w:tentative="1">
      <w:start w:val="1"/>
      <w:numFmt w:val="bullet"/>
      <w:lvlText w:val="•"/>
      <w:lvlJc w:val="left"/>
      <w:pPr>
        <w:tabs>
          <w:tab w:val="num" w:pos="5760"/>
        </w:tabs>
        <w:ind w:left="5760" w:hanging="360"/>
      </w:pPr>
      <w:rPr>
        <w:rFonts w:ascii="Arial" w:hAnsi="Arial" w:hint="default"/>
      </w:rPr>
    </w:lvl>
    <w:lvl w:ilvl="8" w:tplc="6FDAA0B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52B4740"/>
    <w:multiLevelType w:val="multilevel"/>
    <w:tmpl w:val="4CEA1856"/>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18634789"/>
    <w:multiLevelType w:val="hybridMultilevel"/>
    <w:tmpl w:val="0A3E62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07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0617B3"/>
    <w:multiLevelType w:val="multilevel"/>
    <w:tmpl w:val="E826B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5D61B7"/>
    <w:multiLevelType w:val="hybridMultilevel"/>
    <w:tmpl w:val="279A88F0"/>
    <w:lvl w:ilvl="0" w:tplc="1D501092">
      <w:start w:val="15"/>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6F612C"/>
    <w:multiLevelType w:val="hybridMultilevel"/>
    <w:tmpl w:val="34261074"/>
    <w:lvl w:ilvl="0" w:tplc="040C0003">
      <w:start w:val="1"/>
      <w:numFmt w:val="bullet"/>
      <w:lvlText w:val="o"/>
      <w:lvlJc w:val="left"/>
      <w:pPr>
        <w:ind w:left="2496" w:hanging="360"/>
      </w:pPr>
      <w:rPr>
        <w:rFonts w:ascii="Courier New" w:hAnsi="Courier New" w:cs="Courier New" w:hint="default"/>
      </w:rPr>
    </w:lvl>
    <w:lvl w:ilvl="1" w:tplc="040C0003" w:tentative="1">
      <w:start w:val="1"/>
      <w:numFmt w:val="bullet"/>
      <w:lvlText w:val="o"/>
      <w:lvlJc w:val="left"/>
      <w:pPr>
        <w:ind w:left="3216" w:hanging="360"/>
      </w:pPr>
      <w:rPr>
        <w:rFonts w:ascii="Courier New" w:hAnsi="Courier New" w:cs="Courier New" w:hint="default"/>
      </w:rPr>
    </w:lvl>
    <w:lvl w:ilvl="2" w:tplc="040C0005" w:tentative="1">
      <w:start w:val="1"/>
      <w:numFmt w:val="bullet"/>
      <w:lvlText w:val=""/>
      <w:lvlJc w:val="left"/>
      <w:pPr>
        <w:ind w:left="3936" w:hanging="360"/>
      </w:pPr>
      <w:rPr>
        <w:rFonts w:ascii="Wingdings" w:hAnsi="Wingdings" w:hint="default"/>
      </w:rPr>
    </w:lvl>
    <w:lvl w:ilvl="3" w:tplc="040C0001" w:tentative="1">
      <w:start w:val="1"/>
      <w:numFmt w:val="bullet"/>
      <w:lvlText w:val=""/>
      <w:lvlJc w:val="left"/>
      <w:pPr>
        <w:ind w:left="4656" w:hanging="360"/>
      </w:pPr>
      <w:rPr>
        <w:rFonts w:ascii="Symbol" w:hAnsi="Symbol" w:hint="default"/>
      </w:rPr>
    </w:lvl>
    <w:lvl w:ilvl="4" w:tplc="040C0003" w:tentative="1">
      <w:start w:val="1"/>
      <w:numFmt w:val="bullet"/>
      <w:lvlText w:val="o"/>
      <w:lvlJc w:val="left"/>
      <w:pPr>
        <w:ind w:left="5376" w:hanging="360"/>
      </w:pPr>
      <w:rPr>
        <w:rFonts w:ascii="Courier New" w:hAnsi="Courier New" w:cs="Courier New" w:hint="default"/>
      </w:rPr>
    </w:lvl>
    <w:lvl w:ilvl="5" w:tplc="040C0005" w:tentative="1">
      <w:start w:val="1"/>
      <w:numFmt w:val="bullet"/>
      <w:lvlText w:val=""/>
      <w:lvlJc w:val="left"/>
      <w:pPr>
        <w:ind w:left="6096" w:hanging="360"/>
      </w:pPr>
      <w:rPr>
        <w:rFonts w:ascii="Wingdings" w:hAnsi="Wingdings" w:hint="default"/>
      </w:rPr>
    </w:lvl>
    <w:lvl w:ilvl="6" w:tplc="040C0001" w:tentative="1">
      <w:start w:val="1"/>
      <w:numFmt w:val="bullet"/>
      <w:lvlText w:val=""/>
      <w:lvlJc w:val="left"/>
      <w:pPr>
        <w:ind w:left="6816" w:hanging="360"/>
      </w:pPr>
      <w:rPr>
        <w:rFonts w:ascii="Symbol" w:hAnsi="Symbol" w:hint="default"/>
      </w:rPr>
    </w:lvl>
    <w:lvl w:ilvl="7" w:tplc="040C0003" w:tentative="1">
      <w:start w:val="1"/>
      <w:numFmt w:val="bullet"/>
      <w:lvlText w:val="o"/>
      <w:lvlJc w:val="left"/>
      <w:pPr>
        <w:ind w:left="7536" w:hanging="360"/>
      </w:pPr>
      <w:rPr>
        <w:rFonts w:ascii="Courier New" w:hAnsi="Courier New" w:cs="Courier New" w:hint="default"/>
      </w:rPr>
    </w:lvl>
    <w:lvl w:ilvl="8" w:tplc="040C0005" w:tentative="1">
      <w:start w:val="1"/>
      <w:numFmt w:val="bullet"/>
      <w:lvlText w:val=""/>
      <w:lvlJc w:val="left"/>
      <w:pPr>
        <w:ind w:left="8256" w:hanging="360"/>
      </w:pPr>
      <w:rPr>
        <w:rFonts w:ascii="Wingdings" w:hAnsi="Wingdings" w:hint="default"/>
      </w:rPr>
    </w:lvl>
  </w:abstractNum>
  <w:abstractNum w:abstractNumId="7" w15:restartNumberingAfterBreak="0">
    <w:nsid w:val="1ECB16A6"/>
    <w:multiLevelType w:val="hybridMultilevel"/>
    <w:tmpl w:val="30A0E68C"/>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24EE7FA1"/>
    <w:multiLevelType w:val="hybridMultilevel"/>
    <w:tmpl w:val="4C50128E"/>
    <w:lvl w:ilvl="0" w:tplc="0D584942">
      <w:start w:val="1"/>
      <w:numFmt w:val="bullet"/>
      <w:lvlText w:val=""/>
      <w:lvlJc w:val="left"/>
      <w:pPr>
        <w:tabs>
          <w:tab w:val="num" w:pos="720"/>
        </w:tabs>
        <w:ind w:left="720" w:hanging="360"/>
      </w:pPr>
      <w:rPr>
        <w:rFonts w:ascii="Symbol" w:hAnsi="Symbol" w:hint="default"/>
      </w:rPr>
    </w:lvl>
    <w:lvl w:ilvl="1" w:tplc="F8B01EFC" w:tentative="1">
      <w:start w:val="1"/>
      <w:numFmt w:val="bullet"/>
      <w:lvlText w:val=""/>
      <w:lvlJc w:val="left"/>
      <w:pPr>
        <w:tabs>
          <w:tab w:val="num" w:pos="1440"/>
        </w:tabs>
        <w:ind w:left="1440" w:hanging="360"/>
      </w:pPr>
      <w:rPr>
        <w:rFonts w:ascii="Symbol" w:hAnsi="Symbol" w:hint="default"/>
      </w:rPr>
    </w:lvl>
    <w:lvl w:ilvl="2" w:tplc="1B8C2A42" w:tentative="1">
      <w:start w:val="1"/>
      <w:numFmt w:val="bullet"/>
      <w:lvlText w:val=""/>
      <w:lvlJc w:val="left"/>
      <w:pPr>
        <w:tabs>
          <w:tab w:val="num" w:pos="2160"/>
        </w:tabs>
        <w:ind w:left="2160" w:hanging="360"/>
      </w:pPr>
      <w:rPr>
        <w:rFonts w:ascii="Symbol" w:hAnsi="Symbol" w:hint="default"/>
      </w:rPr>
    </w:lvl>
    <w:lvl w:ilvl="3" w:tplc="A55A1AC4" w:tentative="1">
      <w:start w:val="1"/>
      <w:numFmt w:val="bullet"/>
      <w:lvlText w:val=""/>
      <w:lvlJc w:val="left"/>
      <w:pPr>
        <w:tabs>
          <w:tab w:val="num" w:pos="2880"/>
        </w:tabs>
        <w:ind w:left="2880" w:hanging="360"/>
      </w:pPr>
      <w:rPr>
        <w:rFonts w:ascii="Symbol" w:hAnsi="Symbol" w:hint="default"/>
      </w:rPr>
    </w:lvl>
    <w:lvl w:ilvl="4" w:tplc="59E2C33A" w:tentative="1">
      <w:start w:val="1"/>
      <w:numFmt w:val="bullet"/>
      <w:lvlText w:val=""/>
      <w:lvlJc w:val="left"/>
      <w:pPr>
        <w:tabs>
          <w:tab w:val="num" w:pos="3600"/>
        </w:tabs>
        <w:ind w:left="3600" w:hanging="360"/>
      </w:pPr>
      <w:rPr>
        <w:rFonts w:ascii="Symbol" w:hAnsi="Symbol" w:hint="default"/>
      </w:rPr>
    </w:lvl>
    <w:lvl w:ilvl="5" w:tplc="FCDC14D2" w:tentative="1">
      <w:start w:val="1"/>
      <w:numFmt w:val="bullet"/>
      <w:lvlText w:val=""/>
      <w:lvlJc w:val="left"/>
      <w:pPr>
        <w:tabs>
          <w:tab w:val="num" w:pos="4320"/>
        </w:tabs>
        <w:ind w:left="4320" w:hanging="360"/>
      </w:pPr>
      <w:rPr>
        <w:rFonts w:ascii="Symbol" w:hAnsi="Symbol" w:hint="default"/>
      </w:rPr>
    </w:lvl>
    <w:lvl w:ilvl="6" w:tplc="3A08BCE0" w:tentative="1">
      <w:start w:val="1"/>
      <w:numFmt w:val="bullet"/>
      <w:lvlText w:val=""/>
      <w:lvlJc w:val="left"/>
      <w:pPr>
        <w:tabs>
          <w:tab w:val="num" w:pos="5040"/>
        </w:tabs>
        <w:ind w:left="5040" w:hanging="360"/>
      </w:pPr>
      <w:rPr>
        <w:rFonts w:ascii="Symbol" w:hAnsi="Symbol" w:hint="default"/>
      </w:rPr>
    </w:lvl>
    <w:lvl w:ilvl="7" w:tplc="73AE4690" w:tentative="1">
      <w:start w:val="1"/>
      <w:numFmt w:val="bullet"/>
      <w:lvlText w:val=""/>
      <w:lvlJc w:val="left"/>
      <w:pPr>
        <w:tabs>
          <w:tab w:val="num" w:pos="5760"/>
        </w:tabs>
        <w:ind w:left="5760" w:hanging="360"/>
      </w:pPr>
      <w:rPr>
        <w:rFonts w:ascii="Symbol" w:hAnsi="Symbol" w:hint="default"/>
      </w:rPr>
    </w:lvl>
    <w:lvl w:ilvl="8" w:tplc="70E209B6"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BB73EFF"/>
    <w:multiLevelType w:val="hybridMultilevel"/>
    <w:tmpl w:val="E4FC36FE"/>
    <w:lvl w:ilvl="0" w:tplc="07EADB2A">
      <w:start w:val="1"/>
      <w:numFmt w:val="bullet"/>
      <w:lvlText w:val=""/>
      <w:lvlJc w:val="left"/>
      <w:pPr>
        <w:tabs>
          <w:tab w:val="num" w:pos="1800"/>
        </w:tabs>
        <w:ind w:left="1800" w:hanging="360"/>
      </w:pPr>
      <w:rPr>
        <w:rFonts w:ascii="Wingdings 2" w:hAnsi="Wingdings 2" w:hint="default"/>
      </w:rPr>
    </w:lvl>
    <w:lvl w:ilvl="1" w:tplc="786AFAE6" w:tentative="1">
      <w:start w:val="1"/>
      <w:numFmt w:val="bullet"/>
      <w:lvlText w:val=""/>
      <w:lvlJc w:val="left"/>
      <w:pPr>
        <w:tabs>
          <w:tab w:val="num" w:pos="2520"/>
        </w:tabs>
        <w:ind w:left="2520" w:hanging="360"/>
      </w:pPr>
      <w:rPr>
        <w:rFonts w:ascii="Wingdings 2" w:hAnsi="Wingdings 2" w:hint="default"/>
      </w:rPr>
    </w:lvl>
    <w:lvl w:ilvl="2" w:tplc="FF060CA0" w:tentative="1">
      <w:start w:val="1"/>
      <w:numFmt w:val="bullet"/>
      <w:lvlText w:val=""/>
      <w:lvlJc w:val="left"/>
      <w:pPr>
        <w:tabs>
          <w:tab w:val="num" w:pos="3240"/>
        </w:tabs>
        <w:ind w:left="3240" w:hanging="360"/>
      </w:pPr>
      <w:rPr>
        <w:rFonts w:ascii="Wingdings 2" w:hAnsi="Wingdings 2" w:hint="default"/>
      </w:rPr>
    </w:lvl>
    <w:lvl w:ilvl="3" w:tplc="A6CA22A0" w:tentative="1">
      <w:start w:val="1"/>
      <w:numFmt w:val="bullet"/>
      <w:lvlText w:val=""/>
      <w:lvlJc w:val="left"/>
      <w:pPr>
        <w:tabs>
          <w:tab w:val="num" w:pos="3960"/>
        </w:tabs>
        <w:ind w:left="3960" w:hanging="360"/>
      </w:pPr>
      <w:rPr>
        <w:rFonts w:ascii="Wingdings 2" w:hAnsi="Wingdings 2" w:hint="default"/>
      </w:rPr>
    </w:lvl>
    <w:lvl w:ilvl="4" w:tplc="9B5EFACE" w:tentative="1">
      <w:start w:val="1"/>
      <w:numFmt w:val="bullet"/>
      <w:lvlText w:val=""/>
      <w:lvlJc w:val="left"/>
      <w:pPr>
        <w:tabs>
          <w:tab w:val="num" w:pos="4680"/>
        </w:tabs>
        <w:ind w:left="4680" w:hanging="360"/>
      </w:pPr>
      <w:rPr>
        <w:rFonts w:ascii="Wingdings 2" w:hAnsi="Wingdings 2" w:hint="default"/>
      </w:rPr>
    </w:lvl>
    <w:lvl w:ilvl="5" w:tplc="50C4EED4" w:tentative="1">
      <w:start w:val="1"/>
      <w:numFmt w:val="bullet"/>
      <w:lvlText w:val=""/>
      <w:lvlJc w:val="left"/>
      <w:pPr>
        <w:tabs>
          <w:tab w:val="num" w:pos="5400"/>
        </w:tabs>
        <w:ind w:left="5400" w:hanging="360"/>
      </w:pPr>
      <w:rPr>
        <w:rFonts w:ascii="Wingdings 2" w:hAnsi="Wingdings 2" w:hint="default"/>
      </w:rPr>
    </w:lvl>
    <w:lvl w:ilvl="6" w:tplc="C78A9504" w:tentative="1">
      <w:start w:val="1"/>
      <w:numFmt w:val="bullet"/>
      <w:lvlText w:val=""/>
      <w:lvlJc w:val="left"/>
      <w:pPr>
        <w:tabs>
          <w:tab w:val="num" w:pos="6120"/>
        </w:tabs>
        <w:ind w:left="6120" w:hanging="360"/>
      </w:pPr>
      <w:rPr>
        <w:rFonts w:ascii="Wingdings 2" w:hAnsi="Wingdings 2" w:hint="default"/>
      </w:rPr>
    </w:lvl>
    <w:lvl w:ilvl="7" w:tplc="3C6455E0" w:tentative="1">
      <w:start w:val="1"/>
      <w:numFmt w:val="bullet"/>
      <w:lvlText w:val=""/>
      <w:lvlJc w:val="left"/>
      <w:pPr>
        <w:tabs>
          <w:tab w:val="num" w:pos="6840"/>
        </w:tabs>
        <w:ind w:left="6840" w:hanging="360"/>
      </w:pPr>
      <w:rPr>
        <w:rFonts w:ascii="Wingdings 2" w:hAnsi="Wingdings 2" w:hint="default"/>
      </w:rPr>
    </w:lvl>
    <w:lvl w:ilvl="8" w:tplc="D174C866" w:tentative="1">
      <w:start w:val="1"/>
      <w:numFmt w:val="bullet"/>
      <w:lvlText w:val=""/>
      <w:lvlJc w:val="left"/>
      <w:pPr>
        <w:tabs>
          <w:tab w:val="num" w:pos="7560"/>
        </w:tabs>
        <w:ind w:left="7560" w:hanging="360"/>
      </w:pPr>
      <w:rPr>
        <w:rFonts w:ascii="Wingdings 2" w:hAnsi="Wingdings 2" w:hint="default"/>
      </w:rPr>
    </w:lvl>
  </w:abstractNum>
  <w:abstractNum w:abstractNumId="10" w15:restartNumberingAfterBreak="0">
    <w:nsid w:val="2C6679DB"/>
    <w:multiLevelType w:val="hybridMultilevel"/>
    <w:tmpl w:val="2DD819EC"/>
    <w:lvl w:ilvl="0" w:tplc="CDC212A8">
      <w:start w:val="1"/>
      <w:numFmt w:val="bullet"/>
      <w:lvlText w:val="•"/>
      <w:lvlJc w:val="left"/>
      <w:pPr>
        <w:tabs>
          <w:tab w:val="num" w:pos="720"/>
        </w:tabs>
        <w:ind w:left="720" w:hanging="360"/>
      </w:pPr>
      <w:rPr>
        <w:rFonts w:ascii="Arial" w:hAnsi="Arial" w:hint="default"/>
      </w:rPr>
    </w:lvl>
    <w:lvl w:ilvl="1" w:tplc="F5928E8E" w:tentative="1">
      <w:start w:val="1"/>
      <w:numFmt w:val="bullet"/>
      <w:lvlText w:val="•"/>
      <w:lvlJc w:val="left"/>
      <w:pPr>
        <w:tabs>
          <w:tab w:val="num" w:pos="1440"/>
        </w:tabs>
        <w:ind w:left="1440" w:hanging="360"/>
      </w:pPr>
      <w:rPr>
        <w:rFonts w:ascii="Arial" w:hAnsi="Arial" w:hint="default"/>
      </w:rPr>
    </w:lvl>
    <w:lvl w:ilvl="2" w:tplc="60540AD4" w:tentative="1">
      <w:start w:val="1"/>
      <w:numFmt w:val="bullet"/>
      <w:lvlText w:val="•"/>
      <w:lvlJc w:val="left"/>
      <w:pPr>
        <w:tabs>
          <w:tab w:val="num" w:pos="2160"/>
        </w:tabs>
        <w:ind w:left="2160" w:hanging="360"/>
      </w:pPr>
      <w:rPr>
        <w:rFonts w:ascii="Arial" w:hAnsi="Arial" w:hint="default"/>
      </w:rPr>
    </w:lvl>
    <w:lvl w:ilvl="3" w:tplc="AEB83D6A" w:tentative="1">
      <w:start w:val="1"/>
      <w:numFmt w:val="bullet"/>
      <w:lvlText w:val="•"/>
      <w:lvlJc w:val="left"/>
      <w:pPr>
        <w:tabs>
          <w:tab w:val="num" w:pos="2880"/>
        </w:tabs>
        <w:ind w:left="2880" w:hanging="360"/>
      </w:pPr>
      <w:rPr>
        <w:rFonts w:ascii="Arial" w:hAnsi="Arial" w:hint="default"/>
      </w:rPr>
    </w:lvl>
    <w:lvl w:ilvl="4" w:tplc="91667000" w:tentative="1">
      <w:start w:val="1"/>
      <w:numFmt w:val="bullet"/>
      <w:lvlText w:val="•"/>
      <w:lvlJc w:val="left"/>
      <w:pPr>
        <w:tabs>
          <w:tab w:val="num" w:pos="3600"/>
        </w:tabs>
        <w:ind w:left="3600" w:hanging="360"/>
      </w:pPr>
      <w:rPr>
        <w:rFonts w:ascii="Arial" w:hAnsi="Arial" w:hint="default"/>
      </w:rPr>
    </w:lvl>
    <w:lvl w:ilvl="5" w:tplc="1F5EC198" w:tentative="1">
      <w:start w:val="1"/>
      <w:numFmt w:val="bullet"/>
      <w:lvlText w:val="•"/>
      <w:lvlJc w:val="left"/>
      <w:pPr>
        <w:tabs>
          <w:tab w:val="num" w:pos="4320"/>
        </w:tabs>
        <w:ind w:left="4320" w:hanging="360"/>
      </w:pPr>
      <w:rPr>
        <w:rFonts w:ascii="Arial" w:hAnsi="Arial" w:hint="default"/>
      </w:rPr>
    </w:lvl>
    <w:lvl w:ilvl="6" w:tplc="6204CE22" w:tentative="1">
      <w:start w:val="1"/>
      <w:numFmt w:val="bullet"/>
      <w:lvlText w:val="•"/>
      <w:lvlJc w:val="left"/>
      <w:pPr>
        <w:tabs>
          <w:tab w:val="num" w:pos="5040"/>
        </w:tabs>
        <w:ind w:left="5040" w:hanging="360"/>
      </w:pPr>
      <w:rPr>
        <w:rFonts w:ascii="Arial" w:hAnsi="Arial" w:hint="default"/>
      </w:rPr>
    </w:lvl>
    <w:lvl w:ilvl="7" w:tplc="A25C0E98" w:tentative="1">
      <w:start w:val="1"/>
      <w:numFmt w:val="bullet"/>
      <w:lvlText w:val="•"/>
      <w:lvlJc w:val="left"/>
      <w:pPr>
        <w:tabs>
          <w:tab w:val="num" w:pos="5760"/>
        </w:tabs>
        <w:ind w:left="5760" w:hanging="360"/>
      </w:pPr>
      <w:rPr>
        <w:rFonts w:ascii="Arial" w:hAnsi="Arial" w:hint="default"/>
      </w:rPr>
    </w:lvl>
    <w:lvl w:ilvl="8" w:tplc="4F0A9F1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C806CD4"/>
    <w:multiLevelType w:val="hybridMultilevel"/>
    <w:tmpl w:val="3D0AF774"/>
    <w:lvl w:ilvl="0" w:tplc="C638C9D0">
      <w:start w:val="1"/>
      <w:numFmt w:val="decimal"/>
      <w:lvlText w:val="%1"/>
      <w:lvlJc w:val="left"/>
      <w:pPr>
        <w:ind w:left="173"/>
      </w:pPr>
      <w:rPr>
        <w:rFonts w:ascii="Times New Roman" w:eastAsia="Times New Roman" w:hAnsi="Times New Roman" w:cs="Times New Roman"/>
        <w:b w:val="0"/>
        <w:i w:val="0"/>
        <w:strike w:val="0"/>
        <w:dstrike w:val="0"/>
        <w:color w:val="000000"/>
        <w:sz w:val="20"/>
        <w:szCs w:val="34"/>
        <w:u w:val="none" w:color="000000"/>
        <w:bdr w:val="none" w:sz="0" w:space="0" w:color="auto"/>
        <w:shd w:val="clear" w:color="auto" w:fill="auto"/>
        <w:vertAlign w:val="baseline"/>
      </w:rPr>
    </w:lvl>
    <w:lvl w:ilvl="1" w:tplc="C4625998">
      <w:start w:val="1"/>
      <w:numFmt w:val="lowerLetter"/>
      <w:lvlText w:val="%2"/>
      <w:lvlJc w:val="left"/>
      <w:pPr>
        <w:ind w:left="178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6DF6D6C2">
      <w:start w:val="1"/>
      <w:numFmt w:val="lowerRoman"/>
      <w:lvlText w:val="%3"/>
      <w:lvlJc w:val="left"/>
      <w:pPr>
        <w:ind w:left="25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76F87968">
      <w:start w:val="1"/>
      <w:numFmt w:val="decimal"/>
      <w:lvlText w:val="%4"/>
      <w:lvlJc w:val="left"/>
      <w:pPr>
        <w:ind w:left="322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1FD8E3B2">
      <w:start w:val="1"/>
      <w:numFmt w:val="lowerLetter"/>
      <w:lvlText w:val="%5"/>
      <w:lvlJc w:val="left"/>
      <w:pPr>
        <w:ind w:left="394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CC38067E">
      <w:start w:val="1"/>
      <w:numFmt w:val="lowerRoman"/>
      <w:lvlText w:val="%6"/>
      <w:lvlJc w:val="left"/>
      <w:pPr>
        <w:ind w:left="46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612A0750">
      <w:start w:val="1"/>
      <w:numFmt w:val="decimal"/>
      <w:lvlText w:val="%7"/>
      <w:lvlJc w:val="left"/>
      <w:pPr>
        <w:ind w:left="538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CD20DC4A">
      <w:start w:val="1"/>
      <w:numFmt w:val="lowerLetter"/>
      <w:lvlText w:val="%8"/>
      <w:lvlJc w:val="left"/>
      <w:pPr>
        <w:ind w:left="610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B690698C">
      <w:start w:val="1"/>
      <w:numFmt w:val="lowerRoman"/>
      <w:lvlText w:val="%9"/>
      <w:lvlJc w:val="left"/>
      <w:pPr>
        <w:ind w:left="682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2" w15:restartNumberingAfterBreak="0">
    <w:nsid w:val="2F7C776B"/>
    <w:multiLevelType w:val="hybridMultilevel"/>
    <w:tmpl w:val="41DAD228"/>
    <w:lvl w:ilvl="0" w:tplc="D1C614C0">
      <w:start w:val="1"/>
      <w:numFmt w:val="bullet"/>
      <w:lvlText w:val="•"/>
      <w:lvlJc w:val="left"/>
      <w:pPr>
        <w:tabs>
          <w:tab w:val="num" w:pos="720"/>
        </w:tabs>
        <w:ind w:left="720" w:hanging="360"/>
      </w:pPr>
      <w:rPr>
        <w:rFonts w:ascii="Arial" w:hAnsi="Arial" w:hint="default"/>
      </w:rPr>
    </w:lvl>
    <w:lvl w:ilvl="1" w:tplc="6FFA2620" w:tentative="1">
      <w:start w:val="1"/>
      <w:numFmt w:val="bullet"/>
      <w:lvlText w:val="•"/>
      <w:lvlJc w:val="left"/>
      <w:pPr>
        <w:tabs>
          <w:tab w:val="num" w:pos="1440"/>
        </w:tabs>
        <w:ind w:left="1440" w:hanging="360"/>
      </w:pPr>
      <w:rPr>
        <w:rFonts w:ascii="Arial" w:hAnsi="Arial" w:hint="default"/>
      </w:rPr>
    </w:lvl>
    <w:lvl w:ilvl="2" w:tplc="1C3C74F8" w:tentative="1">
      <w:start w:val="1"/>
      <w:numFmt w:val="bullet"/>
      <w:lvlText w:val="•"/>
      <w:lvlJc w:val="left"/>
      <w:pPr>
        <w:tabs>
          <w:tab w:val="num" w:pos="2160"/>
        </w:tabs>
        <w:ind w:left="2160" w:hanging="360"/>
      </w:pPr>
      <w:rPr>
        <w:rFonts w:ascii="Arial" w:hAnsi="Arial" w:hint="default"/>
      </w:rPr>
    </w:lvl>
    <w:lvl w:ilvl="3" w:tplc="B1963D72" w:tentative="1">
      <w:start w:val="1"/>
      <w:numFmt w:val="bullet"/>
      <w:lvlText w:val="•"/>
      <w:lvlJc w:val="left"/>
      <w:pPr>
        <w:tabs>
          <w:tab w:val="num" w:pos="2880"/>
        </w:tabs>
        <w:ind w:left="2880" w:hanging="360"/>
      </w:pPr>
      <w:rPr>
        <w:rFonts w:ascii="Arial" w:hAnsi="Arial" w:hint="default"/>
      </w:rPr>
    </w:lvl>
    <w:lvl w:ilvl="4" w:tplc="C2A84080" w:tentative="1">
      <w:start w:val="1"/>
      <w:numFmt w:val="bullet"/>
      <w:lvlText w:val="•"/>
      <w:lvlJc w:val="left"/>
      <w:pPr>
        <w:tabs>
          <w:tab w:val="num" w:pos="3600"/>
        </w:tabs>
        <w:ind w:left="3600" w:hanging="360"/>
      </w:pPr>
      <w:rPr>
        <w:rFonts w:ascii="Arial" w:hAnsi="Arial" w:hint="default"/>
      </w:rPr>
    </w:lvl>
    <w:lvl w:ilvl="5" w:tplc="D26C1A8E" w:tentative="1">
      <w:start w:val="1"/>
      <w:numFmt w:val="bullet"/>
      <w:lvlText w:val="•"/>
      <w:lvlJc w:val="left"/>
      <w:pPr>
        <w:tabs>
          <w:tab w:val="num" w:pos="4320"/>
        </w:tabs>
        <w:ind w:left="4320" w:hanging="360"/>
      </w:pPr>
      <w:rPr>
        <w:rFonts w:ascii="Arial" w:hAnsi="Arial" w:hint="default"/>
      </w:rPr>
    </w:lvl>
    <w:lvl w:ilvl="6" w:tplc="1EBEBB10" w:tentative="1">
      <w:start w:val="1"/>
      <w:numFmt w:val="bullet"/>
      <w:lvlText w:val="•"/>
      <w:lvlJc w:val="left"/>
      <w:pPr>
        <w:tabs>
          <w:tab w:val="num" w:pos="5040"/>
        </w:tabs>
        <w:ind w:left="5040" w:hanging="360"/>
      </w:pPr>
      <w:rPr>
        <w:rFonts w:ascii="Arial" w:hAnsi="Arial" w:hint="default"/>
      </w:rPr>
    </w:lvl>
    <w:lvl w:ilvl="7" w:tplc="E8163066" w:tentative="1">
      <w:start w:val="1"/>
      <w:numFmt w:val="bullet"/>
      <w:lvlText w:val="•"/>
      <w:lvlJc w:val="left"/>
      <w:pPr>
        <w:tabs>
          <w:tab w:val="num" w:pos="5760"/>
        </w:tabs>
        <w:ind w:left="5760" w:hanging="360"/>
      </w:pPr>
      <w:rPr>
        <w:rFonts w:ascii="Arial" w:hAnsi="Arial" w:hint="default"/>
      </w:rPr>
    </w:lvl>
    <w:lvl w:ilvl="8" w:tplc="394804D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384282"/>
    <w:multiLevelType w:val="hybridMultilevel"/>
    <w:tmpl w:val="174054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32577D56"/>
    <w:multiLevelType w:val="hybridMultilevel"/>
    <w:tmpl w:val="2D740AEC"/>
    <w:lvl w:ilvl="0" w:tplc="A970B98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51E7C3D"/>
    <w:multiLevelType w:val="hybridMultilevel"/>
    <w:tmpl w:val="5AB8C23E"/>
    <w:lvl w:ilvl="0" w:tplc="040C0001">
      <w:start w:val="1"/>
      <w:numFmt w:val="bullet"/>
      <w:lvlText w:val=""/>
      <w:lvlJc w:val="left"/>
      <w:pPr>
        <w:ind w:left="780" w:hanging="360"/>
      </w:pPr>
      <w:rPr>
        <w:rFonts w:ascii="Symbol" w:hAnsi="Symbol" w:hint="default"/>
      </w:rPr>
    </w:lvl>
    <w:lvl w:ilvl="1" w:tplc="040C0003">
      <w:start w:val="1"/>
      <w:numFmt w:val="bullet"/>
      <w:lvlText w:val="o"/>
      <w:lvlJc w:val="left"/>
      <w:pPr>
        <w:ind w:left="1500" w:hanging="360"/>
      </w:pPr>
      <w:rPr>
        <w:rFonts w:ascii="Courier New" w:hAnsi="Courier New" w:cs="Courier New" w:hint="default"/>
      </w:rPr>
    </w:lvl>
    <w:lvl w:ilvl="2" w:tplc="040C0005">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15:restartNumberingAfterBreak="0">
    <w:nsid w:val="35315F99"/>
    <w:multiLevelType w:val="hybridMultilevel"/>
    <w:tmpl w:val="82E27FB6"/>
    <w:lvl w:ilvl="0" w:tplc="E54E665E">
      <w:start w:val="1"/>
      <w:numFmt w:val="bullet"/>
      <w:lvlText w:val="•"/>
      <w:lvlJc w:val="left"/>
      <w:pPr>
        <w:tabs>
          <w:tab w:val="num" w:pos="720"/>
        </w:tabs>
        <w:ind w:left="720" w:hanging="360"/>
      </w:pPr>
      <w:rPr>
        <w:rFonts w:ascii="Arial" w:hAnsi="Arial" w:hint="default"/>
      </w:rPr>
    </w:lvl>
    <w:lvl w:ilvl="1" w:tplc="8EAA988E" w:tentative="1">
      <w:start w:val="1"/>
      <w:numFmt w:val="bullet"/>
      <w:lvlText w:val="•"/>
      <w:lvlJc w:val="left"/>
      <w:pPr>
        <w:tabs>
          <w:tab w:val="num" w:pos="1440"/>
        </w:tabs>
        <w:ind w:left="1440" w:hanging="360"/>
      </w:pPr>
      <w:rPr>
        <w:rFonts w:ascii="Arial" w:hAnsi="Arial" w:hint="default"/>
      </w:rPr>
    </w:lvl>
    <w:lvl w:ilvl="2" w:tplc="2C981834" w:tentative="1">
      <w:start w:val="1"/>
      <w:numFmt w:val="bullet"/>
      <w:lvlText w:val="•"/>
      <w:lvlJc w:val="left"/>
      <w:pPr>
        <w:tabs>
          <w:tab w:val="num" w:pos="2160"/>
        </w:tabs>
        <w:ind w:left="2160" w:hanging="360"/>
      </w:pPr>
      <w:rPr>
        <w:rFonts w:ascii="Arial" w:hAnsi="Arial" w:hint="default"/>
      </w:rPr>
    </w:lvl>
    <w:lvl w:ilvl="3" w:tplc="E0D4DFFE" w:tentative="1">
      <w:start w:val="1"/>
      <w:numFmt w:val="bullet"/>
      <w:lvlText w:val="•"/>
      <w:lvlJc w:val="left"/>
      <w:pPr>
        <w:tabs>
          <w:tab w:val="num" w:pos="2880"/>
        </w:tabs>
        <w:ind w:left="2880" w:hanging="360"/>
      </w:pPr>
      <w:rPr>
        <w:rFonts w:ascii="Arial" w:hAnsi="Arial" w:hint="default"/>
      </w:rPr>
    </w:lvl>
    <w:lvl w:ilvl="4" w:tplc="D16E0E42" w:tentative="1">
      <w:start w:val="1"/>
      <w:numFmt w:val="bullet"/>
      <w:lvlText w:val="•"/>
      <w:lvlJc w:val="left"/>
      <w:pPr>
        <w:tabs>
          <w:tab w:val="num" w:pos="3600"/>
        </w:tabs>
        <w:ind w:left="3600" w:hanging="360"/>
      </w:pPr>
      <w:rPr>
        <w:rFonts w:ascii="Arial" w:hAnsi="Arial" w:hint="default"/>
      </w:rPr>
    </w:lvl>
    <w:lvl w:ilvl="5" w:tplc="4F04C1E2" w:tentative="1">
      <w:start w:val="1"/>
      <w:numFmt w:val="bullet"/>
      <w:lvlText w:val="•"/>
      <w:lvlJc w:val="left"/>
      <w:pPr>
        <w:tabs>
          <w:tab w:val="num" w:pos="4320"/>
        </w:tabs>
        <w:ind w:left="4320" w:hanging="360"/>
      </w:pPr>
      <w:rPr>
        <w:rFonts w:ascii="Arial" w:hAnsi="Arial" w:hint="default"/>
      </w:rPr>
    </w:lvl>
    <w:lvl w:ilvl="6" w:tplc="7414A182" w:tentative="1">
      <w:start w:val="1"/>
      <w:numFmt w:val="bullet"/>
      <w:lvlText w:val="•"/>
      <w:lvlJc w:val="left"/>
      <w:pPr>
        <w:tabs>
          <w:tab w:val="num" w:pos="5040"/>
        </w:tabs>
        <w:ind w:left="5040" w:hanging="360"/>
      </w:pPr>
      <w:rPr>
        <w:rFonts w:ascii="Arial" w:hAnsi="Arial" w:hint="default"/>
      </w:rPr>
    </w:lvl>
    <w:lvl w:ilvl="7" w:tplc="6F28C60E" w:tentative="1">
      <w:start w:val="1"/>
      <w:numFmt w:val="bullet"/>
      <w:lvlText w:val="•"/>
      <w:lvlJc w:val="left"/>
      <w:pPr>
        <w:tabs>
          <w:tab w:val="num" w:pos="5760"/>
        </w:tabs>
        <w:ind w:left="5760" w:hanging="360"/>
      </w:pPr>
      <w:rPr>
        <w:rFonts w:ascii="Arial" w:hAnsi="Arial" w:hint="default"/>
      </w:rPr>
    </w:lvl>
    <w:lvl w:ilvl="8" w:tplc="8BC6CBD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133ADC"/>
    <w:multiLevelType w:val="hybridMultilevel"/>
    <w:tmpl w:val="7FFC87FC"/>
    <w:lvl w:ilvl="0" w:tplc="63AC1252">
      <w:start w:val="1"/>
      <w:numFmt w:val="bullet"/>
      <w:lvlText w:val="•"/>
      <w:lvlJc w:val="left"/>
      <w:pPr>
        <w:tabs>
          <w:tab w:val="num" w:pos="720"/>
        </w:tabs>
        <w:ind w:left="720" w:hanging="360"/>
      </w:pPr>
      <w:rPr>
        <w:rFonts w:ascii="Arial" w:hAnsi="Arial" w:hint="default"/>
      </w:rPr>
    </w:lvl>
    <w:lvl w:ilvl="1" w:tplc="14AA14D6" w:tentative="1">
      <w:start w:val="1"/>
      <w:numFmt w:val="bullet"/>
      <w:lvlText w:val="•"/>
      <w:lvlJc w:val="left"/>
      <w:pPr>
        <w:tabs>
          <w:tab w:val="num" w:pos="1440"/>
        </w:tabs>
        <w:ind w:left="1440" w:hanging="360"/>
      </w:pPr>
      <w:rPr>
        <w:rFonts w:ascii="Arial" w:hAnsi="Arial" w:hint="default"/>
      </w:rPr>
    </w:lvl>
    <w:lvl w:ilvl="2" w:tplc="D6842610" w:tentative="1">
      <w:start w:val="1"/>
      <w:numFmt w:val="bullet"/>
      <w:lvlText w:val="•"/>
      <w:lvlJc w:val="left"/>
      <w:pPr>
        <w:tabs>
          <w:tab w:val="num" w:pos="2160"/>
        </w:tabs>
        <w:ind w:left="2160" w:hanging="360"/>
      </w:pPr>
      <w:rPr>
        <w:rFonts w:ascii="Arial" w:hAnsi="Arial" w:hint="default"/>
      </w:rPr>
    </w:lvl>
    <w:lvl w:ilvl="3" w:tplc="7690EF40" w:tentative="1">
      <w:start w:val="1"/>
      <w:numFmt w:val="bullet"/>
      <w:lvlText w:val="•"/>
      <w:lvlJc w:val="left"/>
      <w:pPr>
        <w:tabs>
          <w:tab w:val="num" w:pos="2880"/>
        </w:tabs>
        <w:ind w:left="2880" w:hanging="360"/>
      </w:pPr>
      <w:rPr>
        <w:rFonts w:ascii="Arial" w:hAnsi="Arial" w:hint="default"/>
      </w:rPr>
    </w:lvl>
    <w:lvl w:ilvl="4" w:tplc="F7422FDA" w:tentative="1">
      <w:start w:val="1"/>
      <w:numFmt w:val="bullet"/>
      <w:lvlText w:val="•"/>
      <w:lvlJc w:val="left"/>
      <w:pPr>
        <w:tabs>
          <w:tab w:val="num" w:pos="3600"/>
        </w:tabs>
        <w:ind w:left="3600" w:hanging="360"/>
      </w:pPr>
      <w:rPr>
        <w:rFonts w:ascii="Arial" w:hAnsi="Arial" w:hint="default"/>
      </w:rPr>
    </w:lvl>
    <w:lvl w:ilvl="5" w:tplc="3572B752" w:tentative="1">
      <w:start w:val="1"/>
      <w:numFmt w:val="bullet"/>
      <w:lvlText w:val="•"/>
      <w:lvlJc w:val="left"/>
      <w:pPr>
        <w:tabs>
          <w:tab w:val="num" w:pos="4320"/>
        </w:tabs>
        <w:ind w:left="4320" w:hanging="360"/>
      </w:pPr>
      <w:rPr>
        <w:rFonts w:ascii="Arial" w:hAnsi="Arial" w:hint="default"/>
      </w:rPr>
    </w:lvl>
    <w:lvl w:ilvl="6" w:tplc="3A2E4692" w:tentative="1">
      <w:start w:val="1"/>
      <w:numFmt w:val="bullet"/>
      <w:lvlText w:val="•"/>
      <w:lvlJc w:val="left"/>
      <w:pPr>
        <w:tabs>
          <w:tab w:val="num" w:pos="5040"/>
        </w:tabs>
        <w:ind w:left="5040" w:hanging="360"/>
      </w:pPr>
      <w:rPr>
        <w:rFonts w:ascii="Arial" w:hAnsi="Arial" w:hint="default"/>
      </w:rPr>
    </w:lvl>
    <w:lvl w:ilvl="7" w:tplc="BE50A05A" w:tentative="1">
      <w:start w:val="1"/>
      <w:numFmt w:val="bullet"/>
      <w:lvlText w:val="•"/>
      <w:lvlJc w:val="left"/>
      <w:pPr>
        <w:tabs>
          <w:tab w:val="num" w:pos="5760"/>
        </w:tabs>
        <w:ind w:left="5760" w:hanging="360"/>
      </w:pPr>
      <w:rPr>
        <w:rFonts w:ascii="Arial" w:hAnsi="Arial" w:hint="default"/>
      </w:rPr>
    </w:lvl>
    <w:lvl w:ilvl="8" w:tplc="2F74F4A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8A754E"/>
    <w:multiLevelType w:val="hybridMultilevel"/>
    <w:tmpl w:val="26FE62D0"/>
    <w:lvl w:ilvl="0" w:tplc="1E96B03C">
      <w:start w:val="1"/>
      <w:numFmt w:val="bullet"/>
      <w:lvlText w:val="•"/>
      <w:lvlJc w:val="left"/>
      <w:pPr>
        <w:tabs>
          <w:tab w:val="num" w:pos="720"/>
        </w:tabs>
        <w:ind w:left="720" w:hanging="360"/>
      </w:pPr>
      <w:rPr>
        <w:rFonts w:ascii="Arial" w:hAnsi="Arial" w:hint="default"/>
      </w:rPr>
    </w:lvl>
    <w:lvl w:ilvl="1" w:tplc="6DB2A10E" w:tentative="1">
      <w:start w:val="1"/>
      <w:numFmt w:val="bullet"/>
      <w:lvlText w:val="•"/>
      <w:lvlJc w:val="left"/>
      <w:pPr>
        <w:tabs>
          <w:tab w:val="num" w:pos="1440"/>
        </w:tabs>
        <w:ind w:left="1440" w:hanging="360"/>
      </w:pPr>
      <w:rPr>
        <w:rFonts w:ascii="Arial" w:hAnsi="Arial" w:hint="default"/>
      </w:rPr>
    </w:lvl>
    <w:lvl w:ilvl="2" w:tplc="110440BE" w:tentative="1">
      <w:start w:val="1"/>
      <w:numFmt w:val="bullet"/>
      <w:lvlText w:val="•"/>
      <w:lvlJc w:val="left"/>
      <w:pPr>
        <w:tabs>
          <w:tab w:val="num" w:pos="2160"/>
        </w:tabs>
        <w:ind w:left="2160" w:hanging="360"/>
      </w:pPr>
      <w:rPr>
        <w:rFonts w:ascii="Arial" w:hAnsi="Arial" w:hint="default"/>
      </w:rPr>
    </w:lvl>
    <w:lvl w:ilvl="3" w:tplc="23B08238" w:tentative="1">
      <w:start w:val="1"/>
      <w:numFmt w:val="bullet"/>
      <w:lvlText w:val="•"/>
      <w:lvlJc w:val="left"/>
      <w:pPr>
        <w:tabs>
          <w:tab w:val="num" w:pos="2880"/>
        </w:tabs>
        <w:ind w:left="2880" w:hanging="360"/>
      </w:pPr>
      <w:rPr>
        <w:rFonts w:ascii="Arial" w:hAnsi="Arial" w:hint="default"/>
      </w:rPr>
    </w:lvl>
    <w:lvl w:ilvl="4" w:tplc="37CAC556" w:tentative="1">
      <w:start w:val="1"/>
      <w:numFmt w:val="bullet"/>
      <w:lvlText w:val="•"/>
      <w:lvlJc w:val="left"/>
      <w:pPr>
        <w:tabs>
          <w:tab w:val="num" w:pos="3600"/>
        </w:tabs>
        <w:ind w:left="3600" w:hanging="360"/>
      </w:pPr>
      <w:rPr>
        <w:rFonts w:ascii="Arial" w:hAnsi="Arial" w:hint="default"/>
      </w:rPr>
    </w:lvl>
    <w:lvl w:ilvl="5" w:tplc="06FC3F48" w:tentative="1">
      <w:start w:val="1"/>
      <w:numFmt w:val="bullet"/>
      <w:lvlText w:val="•"/>
      <w:lvlJc w:val="left"/>
      <w:pPr>
        <w:tabs>
          <w:tab w:val="num" w:pos="4320"/>
        </w:tabs>
        <w:ind w:left="4320" w:hanging="360"/>
      </w:pPr>
      <w:rPr>
        <w:rFonts w:ascii="Arial" w:hAnsi="Arial" w:hint="default"/>
      </w:rPr>
    </w:lvl>
    <w:lvl w:ilvl="6" w:tplc="37EE0776" w:tentative="1">
      <w:start w:val="1"/>
      <w:numFmt w:val="bullet"/>
      <w:lvlText w:val="•"/>
      <w:lvlJc w:val="left"/>
      <w:pPr>
        <w:tabs>
          <w:tab w:val="num" w:pos="5040"/>
        </w:tabs>
        <w:ind w:left="5040" w:hanging="360"/>
      </w:pPr>
      <w:rPr>
        <w:rFonts w:ascii="Arial" w:hAnsi="Arial" w:hint="default"/>
      </w:rPr>
    </w:lvl>
    <w:lvl w:ilvl="7" w:tplc="B6020DBA" w:tentative="1">
      <w:start w:val="1"/>
      <w:numFmt w:val="bullet"/>
      <w:lvlText w:val="•"/>
      <w:lvlJc w:val="left"/>
      <w:pPr>
        <w:tabs>
          <w:tab w:val="num" w:pos="5760"/>
        </w:tabs>
        <w:ind w:left="5760" w:hanging="360"/>
      </w:pPr>
      <w:rPr>
        <w:rFonts w:ascii="Arial" w:hAnsi="Arial" w:hint="default"/>
      </w:rPr>
    </w:lvl>
    <w:lvl w:ilvl="8" w:tplc="1AA0DC2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264A02"/>
    <w:multiLevelType w:val="hybridMultilevel"/>
    <w:tmpl w:val="3A6CC190"/>
    <w:lvl w:ilvl="0" w:tplc="63E81830">
      <w:start w:val="1"/>
      <w:numFmt w:val="decimal"/>
      <w:lvlText w:val="%1."/>
      <w:lvlJc w:val="left"/>
      <w:pPr>
        <w:ind w:left="644" w:hanging="360"/>
      </w:pPr>
      <w:rPr>
        <w:sz w:val="32"/>
      </w:rPr>
    </w:lvl>
    <w:lvl w:ilvl="1" w:tplc="040C0019" w:tentative="1">
      <w:start w:val="1"/>
      <w:numFmt w:val="lowerLetter"/>
      <w:lvlText w:val="%2."/>
      <w:lvlJc w:val="left"/>
      <w:pPr>
        <w:ind w:left="1582" w:hanging="360"/>
      </w:pPr>
    </w:lvl>
    <w:lvl w:ilvl="2" w:tplc="040C001B" w:tentative="1">
      <w:start w:val="1"/>
      <w:numFmt w:val="lowerRoman"/>
      <w:lvlText w:val="%3."/>
      <w:lvlJc w:val="right"/>
      <w:pPr>
        <w:ind w:left="2302" w:hanging="180"/>
      </w:pPr>
    </w:lvl>
    <w:lvl w:ilvl="3" w:tplc="040C000F" w:tentative="1">
      <w:start w:val="1"/>
      <w:numFmt w:val="decimal"/>
      <w:lvlText w:val="%4."/>
      <w:lvlJc w:val="left"/>
      <w:pPr>
        <w:ind w:left="3022" w:hanging="360"/>
      </w:pPr>
    </w:lvl>
    <w:lvl w:ilvl="4" w:tplc="040C0019" w:tentative="1">
      <w:start w:val="1"/>
      <w:numFmt w:val="lowerLetter"/>
      <w:lvlText w:val="%5."/>
      <w:lvlJc w:val="left"/>
      <w:pPr>
        <w:ind w:left="3742" w:hanging="360"/>
      </w:pPr>
    </w:lvl>
    <w:lvl w:ilvl="5" w:tplc="040C001B" w:tentative="1">
      <w:start w:val="1"/>
      <w:numFmt w:val="lowerRoman"/>
      <w:lvlText w:val="%6."/>
      <w:lvlJc w:val="right"/>
      <w:pPr>
        <w:ind w:left="4462" w:hanging="180"/>
      </w:pPr>
    </w:lvl>
    <w:lvl w:ilvl="6" w:tplc="040C000F" w:tentative="1">
      <w:start w:val="1"/>
      <w:numFmt w:val="decimal"/>
      <w:lvlText w:val="%7."/>
      <w:lvlJc w:val="left"/>
      <w:pPr>
        <w:ind w:left="5182" w:hanging="360"/>
      </w:pPr>
    </w:lvl>
    <w:lvl w:ilvl="7" w:tplc="040C0019" w:tentative="1">
      <w:start w:val="1"/>
      <w:numFmt w:val="lowerLetter"/>
      <w:lvlText w:val="%8."/>
      <w:lvlJc w:val="left"/>
      <w:pPr>
        <w:ind w:left="5902" w:hanging="360"/>
      </w:pPr>
    </w:lvl>
    <w:lvl w:ilvl="8" w:tplc="040C001B" w:tentative="1">
      <w:start w:val="1"/>
      <w:numFmt w:val="lowerRoman"/>
      <w:lvlText w:val="%9."/>
      <w:lvlJc w:val="right"/>
      <w:pPr>
        <w:ind w:left="6622" w:hanging="180"/>
      </w:pPr>
    </w:lvl>
  </w:abstractNum>
  <w:abstractNum w:abstractNumId="20" w15:restartNumberingAfterBreak="0">
    <w:nsid w:val="3D6A4161"/>
    <w:multiLevelType w:val="multilevel"/>
    <w:tmpl w:val="DFD23DE4"/>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3ED824A6"/>
    <w:multiLevelType w:val="hybridMultilevel"/>
    <w:tmpl w:val="41E8B30A"/>
    <w:lvl w:ilvl="0" w:tplc="39EA2DDA">
      <w:start w:val="1"/>
      <w:numFmt w:val="bullet"/>
      <w:lvlText w:val="•"/>
      <w:lvlJc w:val="left"/>
      <w:pPr>
        <w:tabs>
          <w:tab w:val="num" w:pos="720"/>
        </w:tabs>
        <w:ind w:left="720" w:hanging="360"/>
      </w:pPr>
      <w:rPr>
        <w:rFonts w:ascii="Arial" w:hAnsi="Arial" w:hint="default"/>
      </w:rPr>
    </w:lvl>
    <w:lvl w:ilvl="1" w:tplc="7D1AEA06" w:tentative="1">
      <w:start w:val="1"/>
      <w:numFmt w:val="bullet"/>
      <w:lvlText w:val="•"/>
      <w:lvlJc w:val="left"/>
      <w:pPr>
        <w:tabs>
          <w:tab w:val="num" w:pos="1440"/>
        </w:tabs>
        <w:ind w:left="1440" w:hanging="360"/>
      </w:pPr>
      <w:rPr>
        <w:rFonts w:ascii="Arial" w:hAnsi="Arial" w:hint="default"/>
      </w:rPr>
    </w:lvl>
    <w:lvl w:ilvl="2" w:tplc="72360FAE" w:tentative="1">
      <w:start w:val="1"/>
      <w:numFmt w:val="bullet"/>
      <w:lvlText w:val="•"/>
      <w:lvlJc w:val="left"/>
      <w:pPr>
        <w:tabs>
          <w:tab w:val="num" w:pos="2160"/>
        </w:tabs>
        <w:ind w:left="2160" w:hanging="360"/>
      </w:pPr>
      <w:rPr>
        <w:rFonts w:ascii="Arial" w:hAnsi="Arial" w:hint="default"/>
      </w:rPr>
    </w:lvl>
    <w:lvl w:ilvl="3" w:tplc="F720211C" w:tentative="1">
      <w:start w:val="1"/>
      <w:numFmt w:val="bullet"/>
      <w:lvlText w:val="•"/>
      <w:lvlJc w:val="left"/>
      <w:pPr>
        <w:tabs>
          <w:tab w:val="num" w:pos="2880"/>
        </w:tabs>
        <w:ind w:left="2880" w:hanging="360"/>
      </w:pPr>
      <w:rPr>
        <w:rFonts w:ascii="Arial" w:hAnsi="Arial" w:hint="default"/>
      </w:rPr>
    </w:lvl>
    <w:lvl w:ilvl="4" w:tplc="99F83778" w:tentative="1">
      <w:start w:val="1"/>
      <w:numFmt w:val="bullet"/>
      <w:lvlText w:val="•"/>
      <w:lvlJc w:val="left"/>
      <w:pPr>
        <w:tabs>
          <w:tab w:val="num" w:pos="3600"/>
        </w:tabs>
        <w:ind w:left="3600" w:hanging="360"/>
      </w:pPr>
      <w:rPr>
        <w:rFonts w:ascii="Arial" w:hAnsi="Arial" w:hint="default"/>
      </w:rPr>
    </w:lvl>
    <w:lvl w:ilvl="5" w:tplc="55A05A04" w:tentative="1">
      <w:start w:val="1"/>
      <w:numFmt w:val="bullet"/>
      <w:lvlText w:val="•"/>
      <w:lvlJc w:val="left"/>
      <w:pPr>
        <w:tabs>
          <w:tab w:val="num" w:pos="4320"/>
        </w:tabs>
        <w:ind w:left="4320" w:hanging="360"/>
      </w:pPr>
      <w:rPr>
        <w:rFonts w:ascii="Arial" w:hAnsi="Arial" w:hint="default"/>
      </w:rPr>
    </w:lvl>
    <w:lvl w:ilvl="6" w:tplc="A6D4ACEA" w:tentative="1">
      <w:start w:val="1"/>
      <w:numFmt w:val="bullet"/>
      <w:lvlText w:val="•"/>
      <w:lvlJc w:val="left"/>
      <w:pPr>
        <w:tabs>
          <w:tab w:val="num" w:pos="5040"/>
        </w:tabs>
        <w:ind w:left="5040" w:hanging="360"/>
      </w:pPr>
      <w:rPr>
        <w:rFonts w:ascii="Arial" w:hAnsi="Arial" w:hint="default"/>
      </w:rPr>
    </w:lvl>
    <w:lvl w:ilvl="7" w:tplc="2E1088F8" w:tentative="1">
      <w:start w:val="1"/>
      <w:numFmt w:val="bullet"/>
      <w:lvlText w:val="•"/>
      <w:lvlJc w:val="left"/>
      <w:pPr>
        <w:tabs>
          <w:tab w:val="num" w:pos="5760"/>
        </w:tabs>
        <w:ind w:left="5760" w:hanging="360"/>
      </w:pPr>
      <w:rPr>
        <w:rFonts w:ascii="Arial" w:hAnsi="Arial" w:hint="default"/>
      </w:rPr>
    </w:lvl>
    <w:lvl w:ilvl="8" w:tplc="14CA068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EFE570F"/>
    <w:multiLevelType w:val="hybridMultilevel"/>
    <w:tmpl w:val="019AC538"/>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004252B"/>
    <w:multiLevelType w:val="hybridMultilevel"/>
    <w:tmpl w:val="D4569CA6"/>
    <w:lvl w:ilvl="0" w:tplc="4A8A11C4">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09B46CA"/>
    <w:multiLevelType w:val="hybridMultilevel"/>
    <w:tmpl w:val="C7EEAD70"/>
    <w:lvl w:ilvl="0" w:tplc="040C000F">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1BE5EF7"/>
    <w:multiLevelType w:val="hybridMultilevel"/>
    <w:tmpl w:val="FEE2D560"/>
    <w:lvl w:ilvl="0" w:tplc="5F441CFC">
      <w:start w:val="1"/>
      <w:numFmt w:val="bullet"/>
      <w:lvlText w:val=""/>
      <w:lvlJc w:val="left"/>
      <w:pPr>
        <w:tabs>
          <w:tab w:val="num" w:pos="720"/>
        </w:tabs>
        <w:ind w:left="720" w:hanging="360"/>
      </w:pPr>
      <w:rPr>
        <w:rFonts w:ascii="Symbol" w:hAnsi="Symbol" w:hint="default"/>
      </w:rPr>
    </w:lvl>
    <w:lvl w:ilvl="1" w:tplc="46CECF64" w:tentative="1">
      <w:start w:val="1"/>
      <w:numFmt w:val="bullet"/>
      <w:lvlText w:val=""/>
      <w:lvlJc w:val="left"/>
      <w:pPr>
        <w:tabs>
          <w:tab w:val="num" w:pos="1440"/>
        </w:tabs>
        <w:ind w:left="1440" w:hanging="360"/>
      </w:pPr>
      <w:rPr>
        <w:rFonts w:ascii="Symbol" w:hAnsi="Symbol" w:hint="default"/>
      </w:rPr>
    </w:lvl>
    <w:lvl w:ilvl="2" w:tplc="B3960F02" w:tentative="1">
      <w:start w:val="1"/>
      <w:numFmt w:val="bullet"/>
      <w:lvlText w:val=""/>
      <w:lvlJc w:val="left"/>
      <w:pPr>
        <w:tabs>
          <w:tab w:val="num" w:pos="2160"/>
        </w:tabs>
        <w:ind w:left="2160" w:hanging="360"/>
      </w:pPr>
      <w:rPr>
        <w:rFonts w:ascii="Symbol" w:hAnsi="Symbol" w:hint="default"/>
      </w:rPr>
    </w:lvl>
    <w:lvl w:ilvl="3" w:tplc="3260F9C2" w:tentative="1">
      <w:start w:val="1"/>
      <w:numFmt w:val="bullet"/>
      <w:lvlText w:val=""/>
      <w:lvlJc w:val="left"/>
      <w:pPr>
        <w:tabs>
          <w:tab w:val="num" w:pos="2880"/>
        </w:tabs>
        <w:ind w:left="2880" w:hanging="360"/>
      </w:pPr>
      <w:rPr>
        <w:rFonts w:ascii="Symbol" w:hAnsi="Symbol" w:hint="default"/>
      </w:rPr>
    </w:lvl>
    <w:lvl w:ilvl="4" w:tplc="3D7295AC" w:tentative="1">
      <w:start w:val="1"/>
      <w:numFmt w:val="bullet"/>
      <w:lvlText w:val=""/>
      <w:lvlJc w:val="left"/>
      <w:pPr>
        <w:tabs>
          <w:tab w:val="num" w:pos="3600"/>
        </w:tabs>
        <w:ind w:left="3600" w:hanging="360"/>
      </w:pPr>
      <w:rPr>
        <w:rFonts w:ascii="Symbol" w:hAnsi="Symbol" w:hint="default"/>
      </w:rPr>
    </w:lvl>
    <w:lvl w:ilvl="5" w:tplc="6A7207CC" w:tentative="1">
      <w:start w:val="1"/>
      <w:numFmt w:val="bullet"/>
      <w:lvlText w:val=""/>
      <w:lvlJc w:val="left"/>
      <w:pPr>
        <w:tabs>
          <w:tab w:val="num" w:pos="4320"/>
        </w:tabs>
        <w:ind w:left="4320" w:hanging="360"/>
      </w:pPr>
      <w:rPr>
        <w:rFonts w:ascii="Symbol" w:hAnsi="Symbol" w:hint="default"/>
      </w:rPr>
    </w:lvl>
    <w:lvl w:ilvl="6" w:tplc="8012D63C" w:tentative="1">
      <w:start w:val="1"/>
      <w:numFmt w:val="bullet"/>
      <w:lvlText w:val=""/>
      <w:lvlJc w:val="left"/>
      <w:pPr>
        <w:tabs>
          <w:tab w:val="num" w:pos="5040"/>
        </w:tabs>
        <w:ind w:left="5040" w:hanging="360"/>
      </w:pPr>
      <w:rPr>
        <w:rFonts w:ascii="Symbol" w:hAnsi="Symbol" w:hint="default"/>
      </w:rPr>
    </w:lvl>
    <w:lvl w:ilvl="7" w:tplc="33ACA00A" w:tentative="1">
      <w:start w:val="1"/>
      <w:numFmt w:val="bullet"/>
      <w:lvlText w:val=""/>
      <w:lvlJc w:val="left"/>
      <w:pPr>
        <w:tabs>
          <w:tab w:val="num" w:pos="5760"/>
        </w:tabs>
        <w:ind w:left="5760" w:hanging="360"/>
      </w:pPr>
      <w:rPr>
        <w:rFonts w:ascii="Symbol" w:hAnsi="Symbol" w:hint="default"/>
      </w:rPr>
    </w:lvl>
    <w:lvl w:ilvl="8" w:tplc="1E227A3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37A74F0"/>
    <w:multiLevelType w:val="hybridMultilevel"/>
    <w:tmpl w:val="E0FCE15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7" w15:restartNumberingAfterBreak="0">
    <w:nsid w:val="466C6C1E"/>
    <w:multiLevelType w:val="hybridMultilevel"/>
    <w:tmpl w:val="E8780AC8"/>
    <w:lvl w:ilvl="0" w:tplc="040C0001">
      <w:start w:val="1"/>
      <w:numFmt w:val="bullet"/>
      <w:lvlText w:val=""/>
      <w:lvlJc w:val="left"/>
      <w:pPr>
        <w:ind w:left="2160" w:hanging="360"/>
      </w:pPr>
      <w:rPr>
        <w:rFonts w:ascii="Symbol" w:hAnsi="Symbo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8" w15:restartNumberingAfterBreak="0">
    <w:nsid w:val="51D10162"/>
    <w:multiLevelType w:val="hybridMultilevel"/>
    <w:tmpl w:val="7D800F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C8060A"/>
    <w:multiLevelType w:val="hybridMultilevel"/>
    <w:tmpl w:val="9AEE46A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070" w:hanging="360"/>
      </w:pPr>
      <w:rPr>
        <w:rFonts w:ascii="Courier New" w:hAnsi="Courier New" w:cs="Courier New" w:hint="default"/>
      </w:rPr>
    </w:lvl>
    <w:lvl w:ilvl="2" w:tplc="E75E9C64">
      <w:start w:val="1"/>
      <w:numFmt w:val="bullet"/>
      <w:lvlText w:val=""/>
      <w:lvlJc w:val="left"/>
      <w:pPr>
        <w:ind w:left="2160" w:hanging="360"/>
      </w:pPr>
      <w:rPr>
        <w:rFonts w:ascii="Wingdings 2" w:hAnsi="Wingdings 2"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A3310DB"/>
    <w:multiLevelType w:val="hybridMultilevel"/>
    <w:tmpl w:val="89F01DC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C279CA"/>
    <w:multiLevelType w:val="hybridMultilevel"/>
    <w:tmpl w:val="18D29E60"/>
    <w:lvl w:ilvl="0" w:tplc="A970B986">
      <w:start w:val="1"/>
      <w:numFmt w:val="bullet"/>
      <w:lvlText w:val="•"/>
      <w:lvlJc w:val="left"/>
      <w:pPr>
        <w:ind w:left="720" w:hanging="360"/>
      </w:pPr>
      <w:rPr>
        <w:rFonts w:ascii="Arial"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5E2F744B"/>
    <w:multiLevelType w:val="hybridMultilevel"/>
    <w:tmpl w:val="570CE694"/>
    <w:lvl w:ilvl="0" w:tplc="7320F7E6">
      <w:start w:val="1"/>
      <w:numFmt w:val="bullet"/>
      <w:lvlText w:val="•"/>
      <w:lvlJc w:val="left"/>
      <w:pPr>
        <w:tabs>
          <w:tab w:val="num" w:pos="720"/>
        </w:tabs>
        <w:ind w:left="720" w:hanging="360"/>
      </w:pPr>
      <w:rPr>
        <w:rFonts w:ascii="Arial" w:hAnsi="Arial" w:hint="default"/>
      </w:rPr>
    </w:lvl>
    <w:lvl w:ilvl="1" w:tplc="BBDEC45C" w:tentative="1">
      <w:start w:val="1"/>
      <w:numFmt w:val="bullet"/>
      <w:lvlText w:val="•"/>
      <w:lvlJc w:val="left"/>
      <w:pPr>
        <w:tabs>
          <w:tab w:val="num" w:pos="1440"/>
        </w:tabs>
        <w:ind w:left="1440" w:hanging="360"/>
      </w:pPr>
      <w:rPr>
        <w:rFonts w:ascii="Arial" w:hAnsi="Arial" w:hint="default"/>
      </w:rPr>
    </w:lvl>
    <w:lvl w:ilvl="2" w:tplc="B01A68E2" w:tentative="1">
      <w:start w:val="1"/>
      <w:numFmt w:val="bullet"/>
      <w:lvlText w:val="•"/>
      <w:lvlJc w:val="left"/>
      <w:pPr>
        <w:tabs>
          <w:tab w:val="num" w:pos="2160"/>
        </w:tabs>
        <w:ind w:left="2160" w:hanging="360"/>
      </w:pPr>
      <w:rPr>
        <w:rFonts w:ascii="Arial" w:hAnsi="Arial" w:hint="default"/>
      </w:rPr>
    </w:lvl>
    <w:lvl w:ilvl="3" w:tplc="228A7CB8" w:tentative="1">
      <w:start w:val="1"/>
      <w:numFmt w:val="bullet"/>
      <w:lvlText w:val="•"/>
      <w:lvlJc w:val="left"/>
      <w:pPr>
        <w:tabs>
          <w:tab w:val="num" w:pos="2880"/>
        </w:tabs>
        <w:ind w:left="2880" w:hanging="360"/>
      </w:pPr>
      <w:rPr>
        <w:rFonts w:ascii="Arial" w:hAnsi="Arial" w:hint="default"/>
      </w:rPr>
    </w:lvl>
    <w:lvl w:ilvl="4" w:tplc="1D8CDDF0" w:tentative="1">
      <w:start w:val="1"/>
      <w:numFmt w:val="bullet"/>
      <w:lvlText w:val="•"/>
      <w:lvlJc w:val="left"/>
      <w:pPr>
        <w:tabs>
          <w:tab w:val="num" w:pos="3600"/>
        </w:tabs>
        <w:ind w:left="3600" w:hanging="360"/>
      </w:pPr>
      <w:rPr>
        <w:rFonts w:ascii="Arial" w:hAnsi="Arial" w:hint="default"/>
      </w:rPr>
    </w:lvl>
    <w:lvl w:ilvl="5" w:tplc="FCD87710" w:tentative="1">
      <w:start w:val="1"/>
      <w:numFmt w:val="bullet"/>
      <w:lvlText w:val="•"/>
      <w:lvlJc w:val="left"/>
      <w:pPr>
        <w:tabs>
          <w:tab w:val="num" w:pos="4320"/>
        </w:tabs>
        <w:ind w:left="4320" w:hanging="360"/>
      </w:pPr>
      <w:rPr>
        <w:rFonts w:ascii="Arial" w:hAnsi="Arial" w:hint="default"/>
      </w:rPr>
    </w:lvl>
    <w:lvl w:ilvl="6" w:tplc="34E0D23C" w:tentative="1">
      <w:start w:val="1"/>
      <w:numFmt w:val="bullet"/>
      <w:lvlText w:val="•"/>
      <w:lvlJc w:val="left"/>
      <w:pPr>
        <w:tabs>
          <w:tab w:val="num" w:pos="5040"/>
        </w:tabs>
        <w:ind w:left="5040" w:hanging="360"/>
      </w:pPr>
      <w:rPr>
        <w:rFonts w:ascii="Arial" w:hAnsi="Arial" w:hint="default"/>
      </w:rPr>
    </w:lvl>
    <w:lvl w:ilvl="7" w:tplc="D996F99E" w:tentative="1">
      <w:start w:val="1"/>
      <w:numFmt w:val="bullet"/>
      <w:lvlText w:val="•"/>
      <w:lvlJc w:val="left"/>
      <w:pPr>
        <w:tabs>
          <w:tab w:val="num" w:pos="5760"/>
        </w:tabs>
        <w:ind w:left="5760" w:hanging="360"/>
      </w:pPr>
      <w:rPr>
        <w:rFonts w:ascii="Arial" w:hAnsi="Arial" w:hint="default"/>
      </w:rPr>
    </w:lvl>
    <w:lvl w:ilvl="8" w:tplc="C96605EE"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2354F7E"/>
    <w:multiLevelType w:val="hybridMultilevel"/>
    <w:tmpl w:val="A47CAF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48C20E3"/>
    <w:multiLevelType w:val="hybridMultilevel"/>
    <w:tmpl w:val="D982F336"/>
    <w:lvl w:ilvl="0" w:tplc="0A9A39E0">
      <w:start w:val="1"/>
      <w:numFmt w:val="bullet"/>
      <w:lvlText w:val="•"/>
      <w:lvlJc w:val="left"/>
      <w:pPr>
        <w:tabs>
          <w:tab w:val="num" w:pos="720"/>
        </w:tabs>
        <w:ind w:left="720" w:hanging="360"/>
      </w:pPr>
      <w:rPr>
        <w:rFonts w:ascii="Arial" w:hAnsi="Arial" w:hint="default"/>
      </w:rPr>
    </w:lvl>
    <w:lvl w:ilvl="1" w:tplc="CE7AD336" w:tentative="1">
      <w:start w:val="1"/>
      <w:numFmt w:val="bullet"/>
      <w:lvlText w:val="•"/>
      <w:lvlJc w:val="left"/>
      <w:pPr>
        <w:tabs>
          <w:tab w:val="num" w:pos="1440"/>
        </w:tabs>
        <w:ind w:left="1440" w:hanging="360"/>
      </w:pPr>
      <w:rPr>
        <w:rFonts w:ascii="Arial" w:hAnsi="Arial" w:hint="default"/>
      </w:rPr>
    </w:lvl>
    <w:lvl w:ilvl="2" w:tplc="6E9A7536" w:tentative="1">
      <w:start w:val="1"/>
      <w:numFmt w:val="bullet"/>
      <w:lvlText w:val="•"/>
      <w:lvlJc w:val="left"/>
      <w:pPr>
        <w:tabs>
          <w:tab w:val="num" w:pos="2160"/>
        </w:tabs>
        <w:ind w:left="2160" w:hanging="360"/>
      </w:pPr>
      <w:rPr>
        <w:rFonts w:ascii="Arial" w:hAnsi="Arial" w:hint="default"/>
      </w:rPr>
    </w:lvl>
    <w:lvl w:ilvl="3" w:tplc="0B3EADE4" w:tentative="1">
      <w:start w:val="1"/>
      <w:numFmt w:val="bullet"/>
      <w:lvlText w:val="•"/>
      <w:lvlJc w:val="left"/>
      <w:pPr>
        <w:tabs>
          <w:tab w:val="num" w:pos="2880"/>
        </w:tabs>
        <w:ind w:left="2880" w:hanging="360"/>
      </w:pPr>
      <w:rPr>
        <w:rFonts w:ascii="Arial" w:hAnsi="Arial" w:hint="default"/>
      </w:rPr>
    </w:lvl>
    <w:lvl w:ilvl="4" w:tplc="B9601324" w:tentative="1">
      <w:start w:val="1"/>
      <w:numFmt w:val="bullet"/>
      <w:lvlText w:val="•"/>
      <w:lvlJc w:val="left"/>
      <w:pPr>
        <w:tabs>
          <w:tab w:val="num" w:pos="3600"/>
        </w:tabs>
        <w:ind w:left="3600" w:hanging="360"/>
      </w:pPr>
      <w:rPr>
        <w:rFonts w:ascii="Arial" w:hAnsi="Arial" w:hint="default"/>
      </w:rPr>
    </w:lvl>
    <w:lvl w:ilvl="5" w:tplc="D0746AA2" w:tentative="1">
      <w:start w:val="1"/>
      <w:numFmt w:val="bullet"/>
      <w:lvlText w:val="•"/>
      <w:lvlJc w:val="left"/>
      <w:pPr>
        <w:tabs>
          <w:tab w:val="num" w:pos="4320"/>
        </w:tabs>
        <w:ind w:left="4320" w:hanging="360"/>
      </w:pPr>
      <w:rPr>
        <w:rFonts w:ascii="Arial" w:hAnsi="Arial" w:hint="default"/>
      </w:rPr>
    </w:lvl>
    <w:lvl w:ilvl="6" w:tplc="5EA2EC00" w:tentative="1">
      <w:start w:val="1"/>
      <w:numFmt w:val="bullet"/>
      <w:lvlText w:val="•"/>
      <w:lvlJc w:val="left"/>
      <w:pPr>
        <w:tabs>
          <w:tab w:val="num" w:pos="5040"/>
        </w:tabs>
        <w:ind w:left="5040" w:hanging="360"/>
      </w:pPr>
      <w:rPr>
        <w:rFonts w:ascii="Arial" w:hAnsi="Arial" w:hint="default"/>
      </w:rPr>
    </w:lvl>
    <w:lvl w:ilvl="7" w:tplc="58204754" w:tentative="1">
      <w:start w:val="1"/>
      <w:numFmt w:val="bullet"/>
      <w:lvlText w:val="•"/>
      <w:lvlJc w:val="left"/>
      <w:pPr>
        <w:tabs>
          <w:tab w:val="num" w:pos="5760"/>
        </w:tabs>
        <w:ind w:left="5760" w:hanging="360"/>
      </w:pPr>
      <w:rPr>
        <w:rFonts w:ascii="Arial" w:hAnsi="Arial" w:hint="default"/>
      </w:rPr>
    </w:lvl>
    <w:lvl w:ilvl="8" w:tplc="BB9E1E9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73304C"/>
    <w:multiLevelType w:val="hybridMultilevel"/>
    <w:tmpl w:val="052CD0BC"/>
    <w:lvl w:ilvl="0" w:tplc="5792F628">
      <w:start w:val="1"/>
      <w:numFmt w:val="bullet"/>
      <w:lvlText w:val="•"/>
      <w:lvlJc w:val="left"/>
      <w:pPr>
        <w:tabs>
          <w:tab w:val="num" w:pos="1069"/>
        </w:tabs>
        <w:ind w:left="1069" w:hanging="360"/>
      </w:pPr>
      <w:rPr>
        <w:rFonts w:ascii="Arial" w:hAnsi="Arial" w:hint="default"/>
      </w:rPr>
    </w:lvl>
    <w:lvl w:ilvl="1" w:tplc="FEAA5900" w:tentative="1">
      <w:start w:val="1"/>
      <w:numFmt w:val="bullet"/>
      <w:lvlText w:val="•"/>
      <w:lvlJc w:val="left"/>
      <w:pPr>
        <w:tabs>
          <w:tab w:val="num" w:pos="1789"/>
        </w:tabs>
        <w:ind w:left="1789" w:hanging="360"/>
      </w:pPr>
      <w:rPr>
        <w:rFonts w:ascii="Arial" w:hAnsi="Arial" w:hint="default"/>
      </w:rPr>
    </w:lvl>
    <w:lvl w:ilvl="2" w:tplc="DD28D4D4" w:tentative="1">
      <w:start w:val="1"/>
      <w:numFmt w:val="bullet"/>
      <w:lvlText w:val="•"/>
      <w:lvlJc w:val="left"/>
      <w:pPr>
        <w:tabs>
          <w:tab w:val="num" w:pos="2509"/>
        </w:tabs>
        <w:ind w:left="2509" w:hanging="360"/>
      </w:pPr>
      <w:rPr>
        <w:rFonts w:ascii="Arial" w:hAnsi="Arial" w:hint="default"/>
      </w:rPr>
    </w:lvl>
    <w:lvl w:ilvl="3" w:tplc="60BC8BE6" w:tentative="1">
      <w:start w:val="1"/>
      <w:numFmt w:val="bullet"/>
      <w:lvlText w:val="•"/>
      <w:lvlJc w:val="left"/>
      <w:pPr>
        <w:tabs>
          <w:tab w:val="num" w:pos="3229"/>
        </w:tabs>
        <w:ind w:left="3229" w:hanging="360"/>
      </w:pPr>
      <w:rPr>
        <w:rFonts w:ascii="Arial" w:hAnsi="Arial" w:hint="default"/>
      </w:rPr>
    </w:lvl>
    <w:lvl w:ilvl="4" w:tplc="84B8EA6C" w:tentative="1">
      <w:start w:val="1"/>
      <w:numFmt w:val="bullet"/>
      <w:lvlText w:val="•"/>
      <w:lvlJc w:val="left"/>
      <w:pPr>
        <w:tabs>
          <w:tab w:val="num" w:pos="3949"/>
        </w:tabs>
        <w:ind w:left="3949" w:hanging="360"/>
      </w:pPr>
      <w:rPr>
        <w:rFonts w:ascii="Arial" w:hAnsi="Arial" w:hint="default"/>
      </w:rPr>
    </w:lvl>
    <w:lvl w:ilvl="5" w:tplc="D450853A" w:tentative="1">
      <w:start w:val="1"/>
      <w:numFmt w:val="bullet"/>
      <w:lvlText w:val="•"/>
      <w:lvlJc w:val="left"/>
      <w:pPr>
        <w:tabs>
          <w:tab w:val="num" w:pos="4669"/>
        </w:tabs>
        <w:ind w:left="4669" w:hanging="360"/>
      </w:pPr>
      <w:rPr>
        <w:rFonts w:ascii="Arial" w:hAnsi="Arial" w:hint="default"/>
      </w:rPr>
    </w:lvl>
    <w:lvl w:ilvl="6" w:tplc="80EC79F2" w:tentative="1">
      <w:start w:val="1"/>
      <w:numFmt w:val="bullet"/>
      <w:lvlText w:val="•"/>
      <w:lvlJc w:val="left"/>
      <w:pPr>
        <w:tabs>
          <w:tab w:val="num" w:pos="5389"/>
        </w:tabs>
        <w:ind w:left="5389" w:hanging="360"/>
      </w:pPr>
      <w:rPr>
        <w:rFonts w:ascii="Arial" w:hAnsi="Arial" w:hint="default"/>
      </w:rPr>
    </w:lvl>
    <w:lvl w:ilvl="7" w:tplc="B99C392C" w:tentative="1">
      <w:start w:val="1"/>
      <w:numFmt w:val="bullet"/>
      <w:lvlText w:val="•"/>
      <w:lvlJc w:val="left"/>
      <w:pPr>
        <w:tabs>
          <w:tab w:val="num" w:pos="6109"/>
        </w:tabs>
        <w:ind w:left="6109" w:hanging="360"/>
      </w:pPr>
      <w:rPr>
        <w:rFonts w:ascii="Arial" w:hAnsi="Arial" w:hint="default"/>
      </w:rPr>
    </w:lvl>
    <w:lvl w:ilvl="8" w:tplc="943C4D68" w:tentative="1">
      <w:start w:val="1"/>
      <w:numFmt w:val="bullet"/>
      <w:lvlText w:val="•"/>
      <w:lvlJc w:val="left"/>
      <w:pPr>
        <w:tabs>
          <w:tab w:val="num" w:pos="6829"/>
        </w:tabs>
        <w:ind w:left="6829" w:hanging="360"/>
      </w:pPr>
      <w:rPr>
        <w:rFonts w:ascii="Arial" w:hAnsi="Arial" w:hint="default"/>
      </w:rPr>
    </w:lvl>
  </w:abstractNum>
  <w:abstractNum w:abstractNumId="36" w15:restartNumberingAfterBreak="0">
    <w:nsid w:val="6DC15629"/>
    <w:multiLevelType w:val="hybridMultilevel"/>
    <w:tmpl w:val="FE6E6346"/>
    <w:lvl w:ilvl="0" w:tplc="A970B986">
      <w:start w:val="1"/>
      <w:numFmt w:val="bullet"/>
      <w:lvlText w:val="•"/>
      <w:lvlJc w:val="left"/>
      <w:pPr>
        <w:tabs>
          <w:tab w:val="num" w:pos="720"/>
        </w:tabs>
        <w:ind w:left="720" w:hanging="360"/>
      </w:pPr>
      <w:rPr>
        <w:rFonts w:ascii="Arial" w:hAnsi="Arial" w:hint="default"/>
      </w:rPr>
    </w:lvl>
    <w:lvl w:ilvl="1" w:tplc="EC3A0134" w:tentative="1">
      <w:start w:val="1"/>
      <w:numFmt w:val="bullet"/>
      <w:lvlText w:val="•"/>
      <w:lvlJc w:val="left"/>
      <w:pPr>
        <w:tabs>
          <w:tab w:val="num" w:pos="1440"/>
        </w:tabs>
        <w:ind w:left="1440" w:hanging="360"/>
      </w:pPr>
      <w:rPr>
        <w:rFonts w:ascii="Arial" w:hAnsi="Arial" w:hint="default"/>
      </w:rPr>
    </w:lvl>
    <w:lvl w:ilvl="2" w:tplc="6DD63188" w:tentative="1">
      <w:start w:val="1"/>
      <w:numFmt w:val="bullet"/>
      <w:lvlText w:val="•"/>
      <w:lvlJc w:val="left"/>
      <w:pPr>
        <w:tabs>
          <w:tab w:val="num" w:pos="2160"/>
        </w:tabs>
        <w:ind w:left="2160" w:hanging="360"/>
      </w:pPr>
      <w:rPr>
        <w:rFonts w:ascii="Arial" w:hAnsi="Arial" w:hint="default"/>
      </w:rPr>
    </w:lvl>
    <w:lvl w:ilvl="3" w:tplc="8944955E" w:tentative="1">
      <w:start w:val="1"/>
      <w:numFmt w:val="bullet"/>
      <w:lvlText w:val="•"/>
      <w:lvlJc w:val="left"/>
      <w:pPr>
        <w:tabs>
          <w:tab w:val="num" w:pos="2880"/>
        </w:tabs>
        <w:ind w:left="2880" w:hanging="360"/>
      </w:pPr>
      <w:rPr>
        <w:rFonts w:ascii="Arial" w:hAnsi="Arial" w:hint="default"/>
      </w:rPr>
    </w:lvl>
    <w:lvl w:ilvl="4" w:tplc="BE32FEC8" w:tentative="1">
      <w:start w:val="1"/>
      <w:numFmt w:val="bullet"/>
      <w:lvlText w:val="•"/>
      <w:lvlJc w:val="left"/>
      <w:pPr>
        <w:tabs>
          <w:tab w:val="num" w:pos="3600"/>
        </w:tabs>
        <w:ind w:left="3600" w:hanging="360"/>
      </w:pPr>
      <w:rPr>
        <w:rFonts w:ascii="Arial" w:hAnsi="Arial" w:hint="default"/>
      </w:rPr>
    </w:lvl>
    <w:lvl w:ilvl="5" w:tplc="E0D8772C" w:tentative="1">
      <w:start w:val="1"/>
      <w:numFmt w:val="bullet"/>
      <w:lvlText w:val="•"/>
      <w:lvlJc w:val="left"/>
      <w:pPr>
        <w:tabs>
          <w:tab w:val="num" w:pos="4320"/>
        </w:tabs>
        <w:ind w:left="4320" w:hanging="360"/>
      </w:pPr>
      <w:rPr>
        <w:rFonts w:ascii="Arial" w:hAnsi="Arial" w:hint="default"/>
      </w:rPr>
    </w:lvl>
    <w:lvl w:ilvl="6" w:tplc="3B5A6FF0" w:tentative="1">
      <w:start w:val="1"/>
      <w:numFmt w:val="bullet"/>
      <w:lvlText w:val="•"/>
      <w:lvlJc w:val="left"/>
      <w:pPr>
        <w:tabs>
          <w:tab w:val="num" w:pos="5040"/>
        </w:tabs>
        <w:ind w:left="5040" w:hanging="360"/>
      </w:pPr>
      <w:rPr>
        <w:rFonts w:ascii="Arial" w:hAnsi="Arial" w:hint="default"/>
      </w:rPr>
    </w:lvl>
    <w:lvl w:ilvl="7" w:tplc="E41A42F6" w:tentative="1">
      <w:start w:val="1"/>
      <w:numFmt w:val="bullet"/>
      <w:lvlText w:val="•"/>
      <w:lvlJc w:val="left"/>
      <w:pPr>
        <w:tabs>
          <w:tab w:val="num" w:pos="5760"/>
        </w:tabs>
        <w:ind w:left="5760" w:hanging="360"/>
      </w:pPr>
      <w:rPr>
        <w:rFonts w:ascii="Arial" w:hAnsi="Arial" w:hint="default"/>
      </w:rPr>
    </w:lvl>
    <w:lvl w:ilvl="8" w:tplc="40E297A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DD54611"/>
    <w:multiLevelType w:val="hybridMultilevel"/>
    <w:tmpl w:val="95B6120E"/>
    <w:lvl w:ilvl="0" w:tplc="0C044CC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76D92B50"/>
    <w:multiLevelType w:val="hybridMultilevel"/>
    <w:tmpl w:val="9D1489D2"/>
    <w:lvl w:ilvl="0" w:tplc="DC9AA5EA">
      <w:start w:val="1"/>
      <w:numFmt w:val="bullet"/>
      <w:lvlText w:val=""/>
      <w:lvlJc w:val="left"/>
      <w:pPr>
        <w:tabs>
          <w:tab w:val="num" w:pos="720"/>
        </w:tabs>
        <w:ind w:left="720" w:hanging="360"/>
      </w:pPr>
      <w:rPr>
        <w:rFonts w:ascii="Symbol" w:hAnsi="Symbol" w:hint="default"/>
      </w:rPr>
    </w:lvl>
    <w:lvl w:ilvl="1" w:tplc="8DD47032" w:tentative="1">
      <w:start w:val="1"/>
      <w:numFmt w:val="bullet"/>
      <w:lvlText w:val=""/>
      <w:lvlJc w:val="left"/>
      <w:pPr>
        <w:tabs>
          <w:tab w:val="num" w:pos="1440"/>
        </w:tabs>
        <w:ind w:left="1440" w:hanging="360"/>
      </w:pPr>
      <w:rPr>
        <w:rFonts w:ascii="Symbol" w:hAnsi="Symbol" w:hint="default"/>
      </w:rPr>
    </w:lvl>
    <w:lvl w:ilvl="2" w:tplc="BBC6136A" w:tentative="1">
      <w:start w:val="1"/>
      <w:numFmt w:val="bullet"/>
      <w:lvlText w:val=""/>
      <w:lvlJc w:val="left"/>
      <w:pPr>
        <w:tabs>
          <w:tab w:val="num" w:pos="2160"/>
        </w:tabs>
        <w:ind w:left="2160" w:hanging="360"/>
      </w:pPr>
      <w:rPr>
        <w:rFonts w:ascii="Symbol" w:hAnsi="Symbol" w:hint="default"/>
      </w:rPr>
    </w:lvl>
    <w:lvl w:ilvl="3" w:tplc="25A81552" w:tentative="1">
      <w:start w:val="1"/>
      <w:numFmt w:val="bullet"/>
      <w:lvlText w:val=""/>
      <w:lvlJc w:val="left"/>
      <w:pPr>
        <w:tabs>
          <w:tab w:val="num" w:pos="2880"/>
        </w:tabs>
        <w:ind w:left="2880" w:hanging="360"/>
      </w:pPr>
      <w:rPr>
        <w:rFonts w:ascii="Symbol" w:hAnsi="Symbol" w:hint="default"/>
      </w:rPr>
    </w:lvl>
    <w:lvl w:ilvl="4" w:tplc="4B06882A" w:tentative="1">
      <w:start w:val="1"/>
      <w:numFmt w:val="bullet"/>
      <w:lvlText w:val=""/>
      <w:lvlJc w:val="left"/>
      <w:pPr>
        <w:tabs>
          <w:tab w:val="num" w:pos="3600"/>
        </w:tabs>
        <w:ind w:left="3600" w:hanging="360"/>
      </w:pPr>
      <w:rPr>
        <w:rFonts w:ascii="Symbol" w:hAnsi="Symbol" w:hint="default"/>
      </w:rPr>
    </w:lvl>
    <w:lvl w:ilvl="5" w:tplc="3AB6A65C" w:tentative="1">
      <w:start w:val="1"/>
      <w:numFmt w:val="bullet"/>
      <w:lvlText w:val=""/>
      <w:lvlJc w:val="left"/>
      <w:pPr>
        <w:tabs>
          <w:tab w:val="num" w:pos="4320"/>
        </w:tabs>
        <w:ind w:left="4320" w:hanging="360"/>
      </w:pPr>
      <w:rPr>
        <w:rFonts w:ascii="Symbol" w:hAnsi="Symbol" w:hint="default"/>
      </w:rPr>
    </w:lvl>
    <w:lvl w:ilvl="6" w:tplc="896695E2" w:tentative="1">
      <w:start w:val="1"/>
      <w:numFmt w:val="bullet"/>
      <w:lvlText w:val=""/>
      <w:lvlJc w:val="left"/>
      <w:pPr>
        <w:tabs>
          <w:tab w:val="num" w:pos="5040"/>
        </w:tabs>
        <w:ind w:left="5040" w:hanging="360"/>
      </w:pPr>
      <w:rPr>
        <w:rFonts w:ascii="Symbol" w:hAnsi="Symbol" w:hint="default"/>
      </w:rPr>
    </w:lvl>
    <w:lvl w:ilvl="7" w:tplc="81A0640A" w:tentative="1">
      <w:start w:val="1"/>
      <w:numFmt w:val="bullet"/>
      <w:lvlText w:val=""/>
      <w:lvlJc w:val="left"/>
      <w:pPr>
        <w:tabs>
          <w:tab w:val="num" w:pos="5760"/>
        </w:tabs>
        <w:ind w:left="5760" w:hanging="360"/>
      </w:pPr>
      <w:rPr>
        <w:rFonts w:ascii="Symbol" w:hAnsi="Symbol" w:hint="default"/>
      </w:rPr>
    </w:lvl>
    <w:lvl w:ilvl="8" w:tplc="546E999A"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D86484A"/>
    <w:multiLevelType w:val="hybridMultilevel"/>
    <w:tmpl w:val="E16EE96E"/>
    <w:lvl w:ilvl="0" w:tplc="BF0A6FC8">
      <w:start w:val="1"/>
      <w:numFmt w:val="bullet"/>
      <w:lvlText w:val=""/>
      <w:lvlJc w:val="left"/>
      <w:pPr>
        <w:tabs>
          <w:tab w:val="num" w:pos="1776"/>
        </w:tabs>
        <w:ind w:left="1776" w:hanging="360"/>
      </w:pPr>
      <w:rPr>
        <w:rFonts w:ascii="Wingdings 2" w:hAnsi="Wingdings 2" w:hint="default"/>
      </w:rPr>
    </w:lvl>
    <w:lvl w:ilvl="1" w:tplc="EBDE5B18" w:tentative="1">
      <w:start w:val="1"/>
      <w:numFmt w:val="bullet"/>
      <w:lvlText w:val=""/>
      <w:lvlJc w:val="left"/>
      <w:pPr>
        <w:tabs>
          <w:tab w:val="num" w:pos="2496"/>
        </w:tabs>
        <w:ind w:left="2496" w:hanging="360"/>
      </w:pPr>
      <w:rPr>
        <w:rFonts w:ascii="Wingdings 2" w:hAnsi="Wingdings 2" w:hint="default"/>
      </w:rPr>
    </w:lvl>
    <w:lvl w:ilvl="2" w:tplc="F96A0D42" w:tentative="1">
      <w:start w:val="1"/>
      <w:numFmt w:val="bullet"/>
      <w:lvlText w:val=""/>
      <w:lvlJc w:val="left"/>
      <w:pPr>
        <w:tabs>
          <w:tab w:val="num" w:pos="3216"/>
        </w:tabs>
        <w:ind w:left="3216" w:hanging="360"/>
      </w:pPr>
      <w:rPr>
        <w:rFonts w:ascii="Wingdings 2" w:hAnsi="Wingdings 2" w:hint="default"/>
      </w:rPr>
    </w:lvl>
    <w:lvl w:ilvl="3" w:tplc="E83CED00" w:tentative="1">
      <w:start w:val="1"/>
      <w:numFmt w:val="bullet"/>
      <w:lvlText w:val=""/>
      <w:lvlJc w:val="left"/>
      <w:pPr>
        <w:tabs>
          <w:tab w:val="num" w:pos="3936"/>
        </w:tabs>
        <w:ind w:left="3936" w:hanging="360"/>
      </w:pPr>
      <w:rPr>
        <w:rFonts w:ascii="Wingdings 2" w:hAnsi="Wingdings 2" w:hint="default"/>
      </w:rPr>
    </w:lvl>
    <w:lvl w:ilvl="4" w:tplc="C7CA030A" w:tentative="1">
      <w:start w:val="1"/>
      <w:numFmt w:val="bullet"/>
      <w:lvlText w:val=""/>
      <w:lvlJc w:val="left"/>
      <w:pPr>
        <w:tabs>
          <w:tab w:val="num" w:pos="4656"/>
        </w:tabs>
        <w:ind w:left="4656" w:hanging="360"/>
      </w:pPr>
      <w:rPr>
        <w:rFonts w:ascii="Wingdings 2" w:hAnsi="Wingdings 2" w:hint="default"/>
      </w:rPr>
    </w:lvl>
    <w:lvl w:ilvl="5" w:tplc="D280382E" w:tentative="1">
      <w:start w:val="1"/>
      <w:numFmt w:val="bullet"/>
      <w:lvlText w:val=""/>
      <w:lvlJc w:val="left"/>
      <w:pPr>
        <w:tabs>
          <w:tab w:val="num" w:pos="5376"/>
        </w:tabs>
        <w:ind w:left="5376" w:hanging="360"/>
      </w:pPr>
      <w:rPr>
        <w:rFonts w:ascii="Wingdings 2" w:hAnsi="Wingdings 2" w:hint="default"/>
      </w:rPr>
    </w:lvl>
    <w:lvl w:ilvl="6" w:tplc="B4A845A0" w:tentative="1">
      <w:start w:val="1"/>
      <w:numFmt w:val="bullet"/>
      <w:lvlText w:val=""/>
      <w:lvlJc w:val="left"/>
      <w:pPr>
        <w:tabs>
          <w:tab w:val="num" w:pos="6096"/>
        </w:tabs>
        <w:ind w:left="6096" w:hanging="360"/>
      </w:pPr>
      <w:rPr>
        <w:rFonts w:ascii="Wingdings 2" w:hAnsi="Wingdings 2" w:hint="default"/>
      </w:rPr>
    </w:lvl>
    <w:lvl w:ilvl="7" w:tplc="80CEDF26" w:tentative="1">
      <w:start w:val="1"/>
      <w:numFmt w:val="bullet"/>
      <w:lvlText w:val=""/>
      <w:lvlJc w:val="left"/>
      <w:pPr>
        <w:tabs>
          <w:tab w:val="num" w:pos="6816"/>
        </w:tabs>
        <w:ind w:left="6816" w:hanging="360"/>
      </w:pPr>
      <w:rPr>
        <w:rFonts w:ascii="Wingdings 2" w:hAnsi="Wingdings 2" w:hint="default"/>
      </w:rPr>
    </w:lvl>
    <w:lvl w:ilvl="8" w:tplc="4E22065A" w:tentative="1">
      <w:start w:val="1"/>
      <w:numFmt w:val="bullet"/>
      <w:lvlText w:val=""/>
      <w:lvlJc w:val="left"/>
      <w:pPr>
        <w:tabs>
          <w:tab w:val="num" w:pos="7536"/>
        </w:tabs>
        <w:ind w:left="7536" w:hanging="360"/>
      </w:pPr>
      <w:rPr>
        <w:rFonts w:ascii="Wingdings 2" w:hAnsi="Wingdings 2" w:hint="default"/>
      </w:rPr>
    </w:lvl>
  </w:abstractNum>
  <w:num w:numId="1">
    <w:abstractNumId w:val="7"/>
  </w:num>
  <w:num w:numId="2">
    <w:abstractNumId w:val="15"/>
  </w:num>
  <w:num w:numId="3">
    <w:abstractNumId w:val="3"/>
  </w:num>
  <w:num w:numId="4">
    <w:abstractNumId w:val="25"/>
  </w:num>
  <w:num w:numId="5">
    <w:abstractNumId w:val="38"/>
  </w:num>
  <w:num w:numId="6">
    <w:abstractNumId w:val="8"/>
  </w:num>
  <w:num w:numId="7">
    <w:abstractNumId w:val="0"/>
  </w:num>
  <w:num w:numId="8">
    <w:abstractNumId w:val="36"/>
  </w:num>
  <w:num w:numId="9">
    <w:abstractNumId w:val="10"/>
  </w:num>
  <w:num w:numId="10">
    <w:abstractNumId w:val="32"/>
  </w:num>
  <w:num w:numId="11">
    <w:abstractNumId w:val="27"/>
  </w:num>
  <w:num w:numId="12">
    <w:abstractNumId w:val="1"/>
  </w:num>
  <w:num w:numId="13">
    <w:abstractNumId w:val="17"/>
  </w:num>
  <w:num w:numId="14">
    <w:abstractNumId w:val="35"/>
  </w:num>
  <w:num w:numId="15">
    <w:abstractNumId w:val="21"/>
  </w:num>
  <w:num w:numId="16">
    <w:abstractNumId w:val="9"/>
  </w:num>
  <w:num w:numId="17">
    <w:abstractNumId w:val="39"/>
  </w:num>
  <w:num w:numId="18">
    <w:abstractNumId w:val="34"/>
  </w:num>
  <w:num w:numId="19">
    <w:abstractNumId w:val="28"/>
  </w:num>
  <w:num w:numId="20">
    <w:abstractNumId w:val="30"/>
  </w:num>
  <w:num w:numId="21">
    <w:abstractNumId w:val="13"/>
  </w:num>
  <w:num w:numId="22">
    <w:abstractNumId w:val="26"/>
  </w:num>
  <w:num w:numId="23">
    <w:abstractNumId w:val="31"/>
  </w:num>
  <w:num w:numId="24">
    <w:abstractNumId w:val="14"/>
  </w:num>
  <w:num w:numId="25">
    <w:abstractNumId w:val="5"/>
  </w:num>
  <w:num w:numId="26">
    <w:abstractNumId w:val="19"/>
  </w:num>
  <w:num w:numId="27">
    <w:abstractNumId w:val="23"/>
  </w:num>
  <w:num w:numId="28">
    <w:abstractNumId w:val="22"/>
  </w:num>
  <w:num w:numId="29">
    <w:abstractNumId w:val="6"/>
  </w:num>
  <w:num w:numId="30">
    <w:abstractNumId w:val="18"/>
  </w:num>
  <w:num w:numId="31">
    <w:abstractNumId w:val="16"/>
  </w:num>
  <w:num w:numId="32">
    <w:abstractNumId w:val="12"/>
  </w:num>
  <w:num w:numId="33">
    <w:abstractNumId w:val="33"/>
  </w:num>
  <w:num w:numId="34">
    <w:abstractNumId w:val="24"/>
  </w:num>
  <w:num w:numId="35">
    <w:abstractNumId w:val="11"/>
  </w:num>
  <w:num w:numId="36">
    <w:abstractNumId w:val="20"/>
  </w:num>
  <w:num w:numId="37">
    <w:abstractNumId w:val="2"/>
  </w:num>
  <w:num w:numId="38">
    <w:abstractNumId w:val="4"/>
  </w:num>
  <w:num w:numId="39">
    <w:abstractNumId w:val="29"/>
  </w:num>
  <w:num w:numId="4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BBB"/>
    <w:rsid w:val="00000DC2"/>
    <w:rsid w:val="00013ECF"/>
    <w:rsid w:val="00016150"/>
    <w:rsid w:val="000233D2"/>
    <w:rsid w:val="00034ADA"/>
    <w:rsid w:val="00043D08"/>
    <w:rsid w:val="000453C6"/>
    <w:rsid w:val="00047ABB"/>
    <w:rsid w:val="0005543F"/>
    <w:rsid w:val="00065BF9"/>
    <w:rsid w:val="000665FC"/>
    <w:rsid w:val="000769F7"/>
    <w:rsid w:val="00077F80"/>
    <w:rsid w:val="000A11EC"/>
    <w:rsid w:val="000B4C39"/>
    <w:rsid w:val="000C6725"/>
    <w:rsid w:val="000C7104"/>
    <w:rsid w:val="000E0AF9"/>
    <w:rsid w:val="000F2ED5"/>
    <w:rsid w:val="00110476"/>
    <w:rsid w:val="00115C65"/>
    <w:rsid w:val="001369A7"/>
    <w:rsid w:val="001425A2"/>
    <w:rsid w:val="00145506"/>
    <w:rsid w:val="001475CF"/>
    <w:rsid w:val="0015738D"/>
    <w:rsid w:val="00165B84"/>
    <w:rsid w:val="00166210"/>
    <w:rsid w:val="00170B82"/>
    <w:rsid w:val="00170DF7"/>
    <w:rsid w:val="001730EE"/>
    <w:rsid w:val="00176E74"/>
    <w:rsid w:val="00177AB2"/>
    <w:rsid w:val="00184C31"/>
    <w:rsid w:val="001A5989"/>
    <w:rsid w:val="001D42C5"/>
    <w:rsid w:val="001E2FAA"/>
    <w:rsid w:val="001F493F"/>
    <w:rsid w:val="001F6432"/>
    <w:rsid w:val="001F6E81"/>
    <w:rsid w:val="00201D3A"/>
    <w:rsid w:val="00213B79"/>
    <w:rsid w:val="00215481"/>
    <w:rsid w:val="00232C97"/>
    <w:rsid w:val="0023510B"/>
    <w:rsid w:val="0025246E"/>
    <w:rsid w:val="002715C3"/>
    <w:rsid w:val="002736A5"/>
    <w:rsid w:val="0027764C"/>
    <w:rsid w:val="0028173B"/>
    <w:rsid w:val="00295A78"/>
    <w:rsid w:val="002B547A"/>
    <w:rsid w:val="002F25DB"/>
    <w:rsid w:val="002F60A6"/>
    <w:rsid w:val="002F75BA"/>
    <w:rsid w:val="00300225"/>
    <w:rsid w:val="0031753A"/>
    <w:rsid w:val="003261D8"/>
    <w:rsid w:val="00335494"/>
    <w:rsid w:val="003422B0"/>
    <w:rsid w:val="00344ADB"/>
    <w:rsid w:val="00357AE3"/>
    <w:rsid w:val="00364DAB"/>
    <w:rsid w:val="0036771B"/>
    <w:rsid w:val="00375D81"/>
    <w:rsid w:val="003808B2"/>
    <w:rsid w:val="00384342"/>
    <w:rsid w:val="003844BE"/>
    <w:rsid w:val="00391CC0"/>
    <w:rsid w:val="003A051C"/>
    <w:rsid w:val="003B669C"/>
    <w:rsid w:val="003C3405"/>
    <w:rsid w:val="003C4FFA"/>
    <w:rsid w:val="003D2130"/>
    <w:rsid w:val="003E6332"/>
    <w:rsid w:val="003F71DC"/>
    <w:rsid w:val="00405371"/>
    <w:rsid w:val="0041197F"/>
    <w:rsid w:val="00415452"/>
    <w:rsid w:val="00416AF1"/>
    <w:rsid w:val="00425677"/>
    <w:rsid w:val="00447C0D"/>
    <w:rsid w:val="00447C7C"/>
    <w:rsid w:val="00474CCC"/>
    <w:rsid w:val="00481807"/>
    <w:rsid w:val="00490F6B"/>
    <w:rsid w:val="004A01D9"/>
    <w:rsid w:val="004A3295"/>
    <w:rsid w:val="004B0C0B"/>
    <w:rsid w:val="004B1E09"/>
    <w:rsid w:val="004B74D3"/>
    <w:rsid w:val="004C126B"/>
    <w:rsid w:val="004C272C"/>
    <w:rsid w:val="004C4765"/>
    <w:rsid w:val="004C6251"/>
    <w:rsid w:val="004E482C"/>
    <w:rsid w:val="004F5952"/>
    <w:rsid w:val="00504797"/>
    <w:rsid w:val="00522E1A"/>
    <w:rsid w:val="005326A8"/>
    <w:rsid w:val="005368D9"/>
    <w:rsid w:val="005424FB"/>
    <w:rsid w:val="00591332"/>
    <w:rsid w:val="005A5438"/>
    <w:rsid w:val="005C023B"/>
    <w:rsid w:val="005C3FEA"/>
    <w:rsid w:val="005C6149"/>
    <w:rsid w:val="005D1A2F"/>
    <w:rsid w:val="005F69E7"/>
    <w:rsid w:val="006009E8"/>
    <w:rsid w:val="00625E21"/>
    <w:rsid w:val="00626164"/>
    <w:rsid w:val="00640333"/>
    <w:rsid w:val="00655B7A"/>
    <w:rsid w:val="0066396F"/>
    <w:rsid w:val="00664930"/>
    <w:rsid w:val="00682E8F"/>
    <w:rsid w:val="006905F2"/>
    <w:rsid w:val="006A0326"/>
    <w:rsid w:val="006A16CE"/>
    <w:rsid w:val="006A55BE"/>
    <w:rsid w:val="006B333F"/>
    <w:rsid w:val="006C0A43"/>
    <w:rsid w:val="006C737E"/>
    <w:rsid w:val="006E7254"/>
    <w:rsid w:val="00704D81"/>
    <w:rsid w:val="007061CA"/>
    <w:rsid w:val="00721D28"/>
    <w:rsid w:val="007359E3"/>
    <w:rsid w:val="007415D2"/>
    <w:rsid w:val="007743B6"/>
    <w:rsid w:val="00784844"/>
    <w:rsid w:val="007943E3"/>
    <w:rsid w:val="007948B2"/>
    <w:rsid w:val="007A2681"/>
    <w:rsid w:val="007A4C70"/>
    <w:rsid w:val="007B300C"/>
    <w:rsid w:val="007C3159"/>
    <w:rsid w:val="007F217E"/>
    <w:rsid w:val="007F7F02"/>
    <w:rsid w:val="008209CA"/>
    <w:rsid w:val="00833FF5"/>
    <w:rsid w:val="00842754"/>
    <w:rsid w:val="0084511B"/>
    <w:rsid w:val="008844E7"/>
    <w:rsid w:val="00893C88"/>
    <w:rsid w:val="008970EF"/>
    <w:rsid w:val="008A0FE4"/>
    <w:rsid w:val="008A2FEF"/>
    <w:rsid w:val="008B0EE5"/>
    <w:rsid w:val="008C08A3"/>
    <w:rsid w:val="008C4068"/>
    <w:rsid w:val="008D3621"/>
    <w:rsid w:val="008D4C3A"/>
    <w:rsid w:val="008F27ED"/>
    <w:rsid w:val="009209D5"/>
    <w:rsid w:val="00922BAE"/>
    <w:rsid w:val="00926CD3"/>
    <w:rsid w:val="00936AE7"/>
    <w:rsid w:val="00943BEA"/>
    <w:rsid w:val="00957FE8"/>
    <w:rsid w:val="009673FA"/>
    <w:rsid w:val="00973C7F"/>
    <w:rsid w:val="00995829"/>
    <w:rsid w:val="009A25A4"/>
    <w:rsid w:val="009D1230"/>
    <w:rsid w:val="009E54EF"/>
    <w:rsid w:val="009F02F9"/>
    <w:rsid w:val="00A271AC"/>
    <w:rsid w:val="00A272E3"/>
    <w:rsid w:val="00A40C6E"/>
    <w:rsid w:val="00A51A4C"/>
    <w:rsid w:val="00A7005C"/>
    <w:rsid w:val="00A74BC3"/>
    <w:rsid w:val="00A804C3"/>
    <w:rsid w:val="00A82DC7"/>
    <w:rsid w:val="00A94B5E"/>
    <w:rsid w:val="00AA2BE2"/>
    <w:rsid w:val="00AB7D9F"/>
    <w:rsid w:val="00AD0F6F"/>
    <w:rsid w:val="00AD53CE"/>
    <w:rsid w:val="00AF64EB"/>
    <w:rsid w:val="00B02410"/>
    <w:rsid w:val="00B047A0"/>
    <w:rsid w:val="00B05F7A"/>
    <w:rsid w:val="00B114F0"/>
    <w:rsid w:val="00B11D8C"/>
    <w:rsid w:val="00B1333A"/>
    <w:rsid w:val="00B16C5B"/>
    <w:rsid w:val="00B3483D"/>
    <w:rsid w:val="00B46C3E"/>
    <w:rsid w:val="00B54CD0"/>
    <w:rsid w:val="00B567F2"/>
    <w:rsid w:val="00B56C73"/>
    <w:rsid w:val="00B662B2"/>
    <w:rsid w:val="00B96A44"/>
    <w:rsid w:val="00BB595C"/>
    <w:rsid w:val="00BB72C0"/>
    <w:rsid w:val="00BC32E4"/>
    <w:rsid w:val="00BD47BB"/>
    <w:rsid w:val="00BF446E"/>
    <w:rsid w:val="00BF79C5"/>
    <w:rsid w:val="00C12B9F"/>
    <w:rsid w:val="00C14202"/>
    <w:rsid w:val="00C226D3"/>
    <w:rsid w:val="00C259FE"/>
    <w:rsid w:val="00C327C8"/>
    <w:rsid w:val="00C355BC"/>
    <w:rsid w:val="00C4256F"/>
    <w:rsid w:val="00C50DA7"/>
    <w:rsid w:val="00CA40E8"/>
    <w:rsid w:val="00CA4820"/>
    <w:rsid w:val="00CC28F3"/>
    <w:rsid w:val="00CC672B"/>
    <w:rsid w:val="00D550A0"/>
    <w:rsid w:val="00D60D85"/>
    <w:rsid w:val="00D67C64"/>
    <w:rsid w:val="00D7447F"/>
    <w:rsid w:val="00D75C0F"/>
    <w:rsid w:val="00D76426"/>
    <w:rsid w:val="00D82BBB"/>
    <w:rsid w:val="00D97545"/>
    <w:rsid w:val="00DE04B5"/>
    <w:rsid w:val="00DE163E"/>
    <w:rsid w:val="00E063C0"/>
    <w:rsid w:val="00E10330"/>
    <w:rsid w:val="00E22646"/>
    <w:rsid w:val="00E23F6B"/>
    <w:rsid w:val="00E37C06"/>
    <w:rsid w:val="00E600A3"/>
    <w:rsid w:val="00E603FC"/>
    <w:rsid w:val="00E61E11"/>
    <w:rsid w:val="00E86A2F"/>
    <w:rsid w:val="00E9090E"/>
    <w:rsid w:val="00ED136B"/>
    <w:rsid w:val="00EE6D40"/>
    <w:rsid w:val="00EE79C5"/>
    <w:rsid w:val="00EF0BF9"/>
    <w:rsid w:val="00EF399F"/>
    <w:rsid w:val="00EF4BCB"/>
    <w:rsid w:val="00EF4F32"/>
    <w:rsid w:val="00F0548E"/>
    <w:rsid w:val="00F15987"/>
    <w:rsid w:val="00F4216C"/>
    <w:rsid w:val="00F53BBA"/>
    <w:rsid w:val="00F56D24"/>
    <w:rsid w:val="00F65608"/>
    <w:rsid w:val="00F659B3"/>
    <w:rsid w:val="00F6609E"/>
    <w:rsid w:val="00F82DD0"/>
    <w:rsid w:val="00F8731F"/>
    <w:rsid w:val="00FA64C9"/>
    <w:rsid w:val="00FB6547"/>
    <w:rsid w:val="00FC1C30"/>
    <w:rsid w:val="00FD44CD"/>
    <w:rsid w:val="00FD75CF"/>
    <w:rsid w:val="00FD7647"/>
    <w:rsid w:val="00FF0BCC"/>
    <w:rsid w:val="00FF43F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DA5D480"/>
  <w15:docId w15:val="{091C78E2-C7AF-4DF7-994A-A1601F66C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72E3"/>
  </w:style>
  <w:style w:type="paragraph" w:styleId="Titre1">
    <w:name w:val="heading 1"/>
    <w:basedOn w:val="Normal"/>
    <w:next w:val="Normal"/>
    <w:link w:val="Titre1Car"/>
    <w:uiPriority w:val="9"/>
    <w:qFormat/>
    <w:rsid w:val="0033549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3354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33549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33549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65608"/>
    <w:pPr>
      <w:ind w:left="720"/>
      <w:contextualSpacing/>
    </w:pPr>
  </w:style>
  <w:style w:type="paragraph" w:styleId="En-tte">
    <w:name w:val="header"/>
    <w:basedOn w:val="Normal"/>
    <w:link w:val="En-tteCar"/>
    <w:uiPriority w:val="99"/>
    <w:unhideWhenUsed/>
    <w:rsid w:val="0031753A"/>
    <w:pPr>
      <w:tabs>
        <w:tab w:val="center" w:pos="4536"/>
        <w:tab w:val="right" w:pos="9072"/>
      </w:tabs>
      <w:spacing w:after="0" w:line="240" w:lineRule="auto"/>
    </w:pPr>
  </w:style>
  <w:style w:type="character" w:customStyle="1" w:styleId="En-tteCar">
    <w:name w:val="En-tête Car"/>
    <w:basedOn w:val="Policepardfaut"/>
    <w:link w:val="En-tte"/>
    <w:uiPriority w:val="99"/>
    <w:rsid w:val="0031753A"/>
  </w:style>
  <w:style w:type="paragraph" w:styleId="Pieddepage">
    <w:name w:val="footer"/>
    <w:basedOn w:val="Normal"/>
    <w:link w:val="PieddepageCar"/>
    <w:uiPriority w:val="99"/>
    <w:unhideWhenUsed/>
    <w:rsid w:val="0031753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1753A"/>
  </w:style>
  <w:style w:type="paragraph" w:styleId="NormalWeb">
    <w:name w:val="Normal (Web)"/>
    <w:basedOn w:val="Normal"/>
    <w:uiPriority w:val="99"/>
    <w:unhideWhenUsed/>
    <w:rsid w:val="00F8731F"/>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11D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11D8C"/>
    <w:rPr>
      <w:rFonts w:ascii="Tahoma" w:hAnsi="Tahoma" w:cs="Tahoma"/>
      <w:sz w:val="16"/>
      <w:szCs w:val="16"/>
    </w:rPr>
  </w:style>
  <w:style w:type="character" w:customStyle="1" w:styleId="Titre1Car">
    <w:name w:val="Titre 1 Car"/>
    <w:basedOn w:val="Policepardfaut"/>
    <w:link w:val="Titre1"/>
    <w:uiPriority w:val="9"/>
    <w:rsid w:val="00335494"/>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335494"/>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335494"/>
    <w:rPr>
      <w:rFonts w:asciiTheme="majorHAnsi" w:eastAsiaTheme="majorEastAsia" w:hAnsiTheme="majorHAnsi" w:cstheme="majorBidi"/>
      <w:b/>
      <w:bCs/>
      <w:color w:val="4F81BD" w:themeColor="accent1"/>
    </w:rPr>
  </w:style>
  <w:style w:type="character" w:customStyle="1" w:styleId="Titre4Car">
    <w:name w:val="Titre 4 Car"/>
    <w:basedOn w:val="Policepardfaut"/>
    <w:link w:val="Titre4"/>
    <w:uiPriority w:val="9"/>
    <w:rsid w:val="00335494"/>
    <w:rPr>
      <w:rFonts w:asciiTheme="majorHAnsi" w:eastAsiaTheme="majorEastAsia" w:hAnsiTheme="majorHAnsi" w:cstheme="majorBidi"/>
      <w:b/>
      <w:bCs/>
      <w:i/>
      <w:iCs/>
      <w:color w:val="4F81BD" w:themeColor="accent1"/>
    </w:rPr>
  </w:style>
  <w:style w:type="table" w:customStyle="1" w:styleId="TableGrid">
    <w:name w:val="TableGrid"/>
    <w:rsid w:val="004F5952"/>
    <w:pPr>
      <w:spacing w:after="0" w:line="240" w:lineRule="auto"/>
    </w:pPr>
    <w:rPr>
      <w:rFonts w:eastAsia="Times New Roman"/>
      <w:lang w:eastAsia="fr-FR"/>
    </w:rPr>
    <w:tblPr>
      <w:tblCellMar>
        <w:top w:w="0" w:type="dxa"/>
        <w:left w:w="0" w:type="dxa"/>
        <w:bottom w:w="0" w:type="dxa"/>
        <w:right w:w="0" w:type="dxa"/>
      </w:tblCellMar>
    </w:tblPr>
  </w:style>
  <w:style w:type="table" w:customStyle="1" w:styleId="TableGrid1">
    <w:name w:val="TableGrid1"/>
    <w:rsid w:val="004F5952"/>
    <w:pPr>
      <w:spacing w:after="0" w:line="240" w:lineRule="auto"/>
    </w:pPr>
    <w:rPr>
      <w:rFonts w:eastAsia="Times New Roman"/>
      <w:lang w:eastAsia="fr-FR"/>
    </w:rPr>
    <w:tblPr>
      <w:tblCellMar>
        <w:top w:w="0" w:type="dxa"/>
        <w:left w:w="0" w:type="dxa"/>
        <w:bottom w:w="0" w:type="dxa"/>
        <w:right w:w="0" w:type="dxa"/>
      </w:tblCellMar>
    </w:tblPr>
  </w:style>
  <w:style w:type="paragraph" w:styleId="Lgende">
    <w:name w:val="caption"/>
    <w:basedOn w:val="Normal"/>
    <w:next w:val="Normal"/>
    <w:uiPriority w:val="35"/>
    <w:unhideWhenUsed/>
    <w:qFormat/>
    <w:rsid w:val="00A40C6E"/>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409216">
      <w:bodyDiv w:val="1"/>
      <w:marLeft w:val="0"/>
      <w:marRight w:val="0"/>
      <w:marTop w:val="0"/>
      <w:marBottom w:val="0"/>
      <w:divBdr>
        <w:top w:val="none" w:sz="0" w:space="0" w:color="auto"/>
        <w:left w:val="none" w:sz="0" w:space="0" w:color="auto"/>
        <w:bottom w:val="none" w:sz="0" w:space="0" w:color="auto"/>
        <w:right w:val="none" w:sz="0" w:space="0" w:color="auto"/>
      </w:divBdr>
      <w:divsChild>
        <w:div w:id="556941821">
          <w:marLeft w:val="432"/>
          <w:marRight w:val="0"/>
          <w:marTop w:val="125"/>
          <w:marBottom w:val="0"/>
          <w:divBdr>
            <w:top w:val="none" w:sz="0" w:space="0" w:color="auto"/>
            <w:left w:val="none" w:sz="0" w:space="0" w:color="auto"/>
            <w:bottom w:val="none" w:sz="0" w:space="0" w:color="auto"/>
            <w:right w:val="none" w:sz="0" w:space="0" w:color="auto"/>
          </w:divBdr>
        </w:div>
        <w:div w:id="427890810">
          <w:marLeft w:val="432"/>
          <w:marRight w:val="0"/>
          <w:marTop w:val="125"/>
          <w:marBottom w:val="0"/>
          <w:divBdr>
            <w:top w:val="none" w:sz="0" w:space="0" w:color="auto"/>
            <w:left w:val="none" w:sz="0" w:space="0" w:color="auto"/>
            <w:bottom w:val="none" w:sz="0" w:space="0" w:color="auto"/>
            <w:right w:val="none" w:sz="0" w:space="0" w:color="auto"/>
          </w:divBdr>
        </w:div>
        <w:div w:id="725445521">
          <w:marLeft w:val="432"/>
          <w:marRight w:val="0"/>
          <w:marTop w:val="125"/>
          <w:marBottom w:val="0"/>
          <w:divBdr>
            <w:top w:val="none" w:sz="0" w:space="0" w:color="auto"/>
            <w:left w:val="none" w:sz="0" w:space="0" w:color="auto"/>
            <w:bottom w:val="none" w:sz="0" w:space="0" w:color="auto"/>
            <w:right w:val="none" w:sz="0" w:space="0" w:color="auto"/>
          </w:divBdr>
        </w:div>
        <w:div w:id="1279410846">
          <w:marLeft w:val="432"/>
          <w:marRight w:val="0"/>
          <w:marTop w:val="125"/>
          <w:marBottom w:val="0"/>
          <w:divBdr>
            <w:top w:val="none" w:sz="0" w:space="0" w:color="auto"/>
            <w:left w:val="none" w:sz="0" w:space="0" w:color="auto"/>
            <w:bottom w:val="none" w:sz="0" w:space="0" w:color="auto"/>
            <w:right w:val="none" w:sz="0" w:space="0" w:color="auto"/>
          </w:divBdr>
        </w:div>
        <w:div w:id="978808323">
          <w:marLeft w:val="432"/>
          <w:marRight w:val="0"/>
          <w:marTop w:val="125"/>
          <w:marBottom w:val="0"/>
          <w:divBdr>
            <w:top w:val="none" w:sz="0" w:space="0" w:color="auto"/>
            <w:left w:val="none" w:sz="0" w:space="0" w:color="auto"/>
            <w:bottom w:val="none" w:sz="0" w:space="0" w:color="auto"/>
            <w:right w:val="none" w:sz="0" w:space="0" w:color="auto"/>
          </w:divBdr>
        </w:div>
      </w:divsChild>
    </w:div>
    <w:div w:id="207187296">
      <w:bodyDiv w:val="1"/>
      <w:marLeft w:val="0"/>
      <w:marRight w:val="0"/>
      <w:marTop w:val="0"/>
      <w:marBottom w:val="0"/>
      <w:divBdr>
        <w:top w:val="none" w:sz="0" w:space="0" w:color="auto"/>
        <w:left w:val="none" w:sz="0" w:space="0" w:color="auto"/>
        <w:bottom w:val="none" w:sz="0" w:space="0" w:color="auto"/>
        <w:right w:val="none" w:sz="0" w:space="0" w:color="auto"/>
      </w:divBdr>
      <w:divsChild>
        <w:div w:id="2125612772">
          <w:marLeft w:val="547"/>
          <w:marRight w:val="0"/>
          <w:marTop w:val="130"/>
          <w:marBottom w:val="0"/>
          <w:divBdr>
            <w:top w:val="none" w:sz="0" w:space="0" w:color="auto"/>
            <w:left w:val="none" w:sz="0" w:space="0" w:color="auto"/>
            <w:bottom w:val="none" w:sz="0" w:space="0" w:color="auto"/>
            <w:right w:val="none" w:sz="0" w:space="0" w:color="auto"/>
          </w:divBdr>
        </w:div>
        <w:div w:id="351491257">
          <w:marLeft w:val="547"/>
          <w:marRight w:val="0"/>
          <w:marTop w:val="130"/>
          <w:marBottom w:val="0"/>
          <w:divBdr>
            <w:top w:val="none" w:sz="0" w:space="0" w:color="auto"/>
            <w:left w:val="none" w:sz="0" w:space="0" w:color="auto"/>
            <w:bottom w:val="none" w:sz="0" w:space="0" w:color="auto"/>
            <w:right w:val="none" w:sz="0" w:space="0" w:color="auto"/>
          </w:divBdr>
        </w:div>
        <w:div w:id="1125544585">
          <w:marLeft w:val="547"/>
          <w:marRight w:val="0"/>
          <w:marTop w:val="130"/>
          <w:marBottom w:val="0"/>
          <w:divBdr>
            <w:top w:val="none" w:sz="0" w:space="0" w:color="auto"/>
            <w:left w:val="none" w:sz="0" w:space="0" w:color="auto"/>
            <w:bottom w:val="none" w:sz="0" w:space="0" w:color="auto"/>
            <w:right w:val="none" w:sz="0" w:space="0" w:color="auto"/>
          </w:divBdr>
        </w:div>
      </w:divsChild>
    </w:div>
    <w:div w:id="216085382">
      <w:bodyDiv w:val="1"/>
      <w:marLeft w:val="0"/>
      <w:marRight w:val="0"/>
      <w:marTop w:val="0"/>
      <w:marBottom w:val="0"/>
      <w:divBdr>
        <w:top w:val="none" w:sz="0" w:space="0" w:color="auto"/>
        <w:left w:val="none" w:sz="0" w:space="0" w:color="auto"/>
        <w:bottom w:val="none" w:sz="0" w:space="0" w:color="auto"/>
        <w:right w:val="none" w:sz="0" w:space="0" w:color="auto"/>
      </w:divBdr>
      <w:divsChild>
        <w:div w:id="1199316565">
          <w:marLeft w:val="547"/>
          <w:marRight w:val="0"/>
          <w:marTop w:val="144"/>
          <w:marBottom w:val="0"/>
          <w:divBdr>
            <w:top w:val="none" w:sz="0" w:space="0" w:color="auto"/>
            <w:left w:val="none" w:sz="0" w:space="0" w:color="auto"/>
            <w:bottom w:val="none" w:sz="0" w:space="0" w:color="auto"/>
            <w:right w:val="none" w:sz="0" w:space="0" w:color="auto"/>
          </w:divBdr>
        </w:div>
        <w:div w:id="1021512701">
          <w:marLeft w:val="547"/>
          <w:marRight w:val="0"/>
          <w:marTop w:val="144"/>
          <w:marBottom w:val="0"/>
          <w:divBdr>
            <w:top w:val="none" w:sz="0" w:space="0" w:color="auto"/>
            <w:left w:val="none" w:sz="0" w:space="0" w:color="auto"/>
            <w:bottom w:val="none" w:sz="0" w:space="0" w:color="auto"/>
            <w:right w:val="none" w:sz="0" w:space="0" w:color="auto"/>
          </w:divBdr>
        </w:div>
        <w:div w:id="1337074681">
          <w:marLeft w:val="547"/>
          <w:marRight w:val="0"/>
          <w:marTop w:val="144"/>
          <w:marBottom w:val="0"/>
          <w:divBdr>
            <w:top w:val="none" w:sz="0" w:space="0" w:color="auto"/>
            <w:left w:val="none" w:sz="0" w:space="0" w:color="auto"/>
            <w:bottom w:val="none" w:sz="0" w:space="0" w:color="auto"/>
            <w:right w:val="none" w:sz="0" w:space="0" w:color="auto"/>
          </w:divBdr>
        </w:div>
      </w:divsChild>
    </w:div>
    <w:div w:id="580681077">
      <w:bodyDiv w:val="1"/>
      <w:marLeft w:val="0"/>
      <w:marRight w:val="0"/>
      <w:marTop w:val="0"/>
      <w:marBottom w:val="0"/>
      <w:divBdr>
        <w:top w:val="none" w:sz="0" w:space="0" w:color="auto"/>
        <w:left w:val="none" w:sz="0" w:space="0" w:color="auto"/>
        <w:bottom w:val="none" w:sz="0" w:space="0" w:color="auto"/>
        <w:right w:val="none" w:sz="0" w:space="0" w:color="auto"/>
      </w:divBdr>
      <w:divsChild>
        <w:div w:id="783618519">
          <w:marLeft w:val="547"/>
          <w:marRight w:val="0"/>
          <w:marTop w:val="0"/>
          <w:marBottom w:val="0"/>
          <w:divBdr>
            <w:top w:val="none" w:sz="0" w:space="0" w:color="auto"/>
            <w:left w:val="none" w:sz="0" w:space="0" w:color="auto"/>
            <w:bottom w:val="none" w:sz="0" w:space="0" w:color="auto"/>
            <w:right w:val="none" w:sz="0" w:space="0" w:color="auto"/>
          </w:divBdr>
        </w:div>
        <w:div w:id="1087381482">
          <w:marLeft w:val="547"/>
          <w:marRight w:val="0"/>
          <w:marTop w:val="0"/>
          <w:marBottom w:val="0"/>
          <w:divBdr>
            <w:top w:val="none" w:sz="0" w:space="0" w:color="auto"/>
            <w:left w:val="none" w:sz="0" w:space="0" w:color="auto"/>
            <w:bottom w:val="none" w:sz="0" w:space="0" w:color="auto"/>
            <w:right w:val="none" w:sz="0" w:space="0" w:color="auto"/>
          </w:divBdr>
        </w:div>
        <w:div w:id="475533199">
          <w:marLeft w:val="547"/>
          <w:marRight w:val="0"/>
          <w:marTop w:val="0"/>
          <w:marBottom w:val="0"/>
          <w:divBdr>
            <w:top w:val="none" w:sz="0" w:space="0" w:color="auto"/>
            <w:left w:val="none" w:sz="0" w:space="0" w:color="auto"/>
            <w:bottom w:val="none" w:sz="0" w:space="0" w:color="auto"/>
            <w:right w:val="none" w:sz="0" w:space="0" w:color="auto"/>
          </w:divBdr>
        </w:div>
        <w:div w:id="397171008">
          <w:marLeft w:val="547"/>
          <w:marRight w:val="0"/>
          <w:marTop w:val="0"/>
          <w:marBottom w:val="0"/>
          <w:divBdr>
            <w:top w:val="none" w:sz="0" w:space="0" w:color="auto"/>
            <w:left w:val="none" w:sz="0" w:space="0" w:color="auto"/>
            <w:bottom w:val="none" w:sz="0" w:space="0" w:color="auto"/>
            <w:right w:val="none" w:sz="0" w:space="0" w:color="auto"/>
          </w:divBdr>
        </w:div>
        <w:div w:id="1192258375">
          <w:marLeft w:val="547"/>
          <w:marRight w:val="0"/>
          <w:marTop w:val="0"/>
          <w:marBottom w:val="0"/>
          <w:divBdr>
            <w:top w:val="none" w:sz="0" w:space="0" w:color="auto"/>
            <w:left w:val="none" w:sz="0" w:space="0" w:color="auto"/>
            <w:bottom w:val="none" w:sz="0" w:space="0" w:color="auto"/>
            <w:right w:val="none" w:sz="0" w:space="0" w:color="auto"/>
          </w:divBdr>
        </w:div>
        <w:div w:id="270863998">
          <w:marLeft w:val="547"/>
          <w:marRight w:val="0"/>
          <w:marTop w:val="0"/>
          <w:marBottom w:val="0"/>
          <w:divBdr>
            <w:top w:val="none" w:sz="0" w:space="0" w:color="auto"/>
            <w:left w:val="none" w:sz="0" w:space="0" w:color="auto"/>
            <w:bottom w:val="none" w:sz="0" w:space="0" w:color="auto"/>
            <w:right w:val="none" w:sz="0" w:space="0" w:color="auto"/>
          </w:divBdr>
        </w:div>
        <w:div w:id="190924591">
          <w:marLeft w:val="547"/>
          <w:marRight w:val="0"/>
          <w:marTop w:val="0"/>
          <w:marBottom w:val="0"/>
          <w:divBdr>
            <w:top w:val="none" w:sz="0" w:space="0" w:color="auto"/>
            <w:left w:val="none" w:sz="0" w:space="0" w:color="auto"/>
            <w:bottom w:val="none" w:sz="0" w:space="0" w:color="auto"/>
            <w:right w:val="none" w:sz="0" w:space="0" w:color="auto"/>
          </w:divBdr>
        </w:div>
        <w:div w:id="1791322260">
          <w:marLeft w:val="547"/>
          <w:marRight w:val="0"/>
          <w:marTop w:val="0"/>
          <w:marBottom w:val="0"/>
          <w:divBdr>
            <w:top w:val="none" w:sz="0" w:space="0" w:color="auto"/>
            <w:left w:val="none" w:sz="0" w:space="0" w:color="auto"/>
            <w:bottom w:val="none" w:sz="0" w:space="0" w:color="auto"/>
            <w:right w:val="none" w:sz="0" w:space="0" w:color="auto"/>
          </w:divBdr>
        </w:div>
        <w:div w:id="1578827952">
          <w:marLeft w:val="547"/>
          <w:marRight w:val="0"/>
          <w:marTop w:val="0"/>
          <w:marBottom w:val="0"/>
          <w:divBdr>
            <w:top w:val="none" w:sz="0" w:space="0" w:color="auto"/>
            <w:left w:val="none" w:sz="0" w:space="0" w:color="auto"/>
            <w:bottom w:val="none" w:sz="0" w:space="0" w:color="auto"/>
            <w:right w:val="none" w:sz="0" w:space="0" w:color="auto"/>
          </w:divBdr>
        </w:div>
        <w:div w:id="1963686004">
          <w:marLeft w:val="547"/>
          <w:marRight w:val="0"/>
          <w:marTop w:val="0"/>
          <w:marBottom w:val="0"/>
          <w:divBdr>
            <w:top w:val="none" w:sz="0" w:space="0" w:color="auto"/>
            <w:left w:val="none" w:sz="0" w:space="0" w:color="auto"/>
            <w:bottom w:val="none" w:sz="0" w:space="0" w:color="auto"/>
            <w:right w:val="none" w:sz="0" w:space="0" w:color="auto"/>
          </w:divBdr>
        </w:div>
        <w:div w:id="857160276">
          <w:marLeft w:val="547"/>
          <w:marRight w:val="0"/>
          <w:marTop w:val="0"/>
          <w:marBottom w:val="0"/>
          <w:divBdr>
            <w:top w:val="none" w:sz="0" w:space="0" w:color="auto"/>
            <w:left w:val="none" w:sz="0" w:space="0" w:color="auto"/>
            <w:bottom w:val="none" w:sz="0" w:space="0" w:color="auto"/>
            <w:right w:val="none" w:sz="0" w:space="0" w:color="auto"/>
          </w:divBdr>
        </w:div>
        <w:div w:id="158741615">
          <w:marLeft w:val="547"/>
          <w:marRight w:val="0"/>
          <w:marTop w:val="0"/>
          <w:marBottom w:val="0"/>
          <w:divBdr>
            <w:top w:val="none" w:sz="0" w:space="0" w:color="auto"/>
            <w:left w:val="none" w:sz="0" w:space="0" w:color="auto"/>
            <w:bottom w:val="none" w:sz="0" w:space="0" w:color="auto"/>
            <w:right w:val="none" w:sz="0" w:space="0" w:color="auto"/>
          </w:divBdr>
        </w:div>
        <w:div w:id="1302032834">
          <w:marLeft w:val="547"/>
          <w:marRight w:val="0"/>
          <w:marTop w:val="0"/>
          <w:marBottom w:val="0"/>
          <w:divBdr>
            <w:top w:val="none" w:sz="0" w:space="0" w:color="auto"/>
            <w:left w:val="none" w:sz="0" w:space="0" w:color="auto"/>
            <w:bottom w:val="none" w:sz="0" w:space="0" w:color="auto"/>
            <w:right w:val="none" w:sz="0" w:space="0" w:color="auto"/>
          </w:divBdr>
        </w:div>
        <w:div w:id="925576927">
          <w:marLeft w:val="547"/>
          <w:marRight w:val="0"/>
          <w:marTop w:val="0"/>
          <w:marBottom w:val="0"/>
          <w:divBdr>
            <w:top w:val="none" w:sz="0" w:space="0" w:color="auto"/>
            <w:left w:val="none" w:sz="0" w:space="0" w:color="auto"/>
            <w:bottom w:val="none" w:sz="0" w:space="0" w:color="auto"/>
            <w:right w:val="none" w:sz="0" w:space="0" w:color="auto"/>
          </w:divBdr>
        </w:div>
        <w:div w:id="2070835120">
          <w:marLeft w:val="547"/>
          <w:marRight w:val="0"/>
          <w:marTop w:val="0"/>
          <w:marBottom w:val="0"/>
          <w:divBdr>
            <w:top w:val="none" w:sz="0" w:space="0" w:color="auto"/>
            <w:left w:val="none" w:sz="0" w:space="0" w:color="auto"/>
            <w:bottom w:val="none" w:sz="0" w:space="0" w:color="auto"/>
            <w:right w:val="none" w:sz="0" w:space="0" w:color="auto"/>
          </w:divBdr>
        </w:div>
        <w:div w:id="436098287">
          <w:marLeft w:val="547"/>
          <w:marRight w:val="0"/>
          <w:marTop w:val="0"/>
          <w:marBottom w:val="0"/>
          <w:divBdr>
            <w:top w:val="none" w:sz="0" w:space="0" w:color="auto"/>
            <w:left w:val="none" w:sz="0" w:space="0" w:color="auto"/>
            <w:bottom w:val="none" w:sz="0" w:space="0" w:color="auto"/>
            <w:right w:val="none" w:sz="0" w:space="0" w:color="auto"/>
          </w:divBdr>
        </w:div>
        <w:div w:id="1381519970">
          <w:marLeft w:val="547"/>
          <w:marRight w:val="0"/>
          <w:marTop w:val="0"/>
          <w:marBottom w:val="0"/>
          <w:divBdr>
            <w:top w:val="none" w:sz="0" w:space="0" w:color="auto"/>
            <w:left w:val="none" w:sz="0" w:space="0" w:color="auto"/>
            <w:bottom w:val="none" w:sz="0" w:space="0" w:color="auto"/>
            <w:right w:val="none" w:sz="0" w:space="0" w:color="auto"/>
          </w:divBdr>
        </w:div>
        <w:div w:id="1289046480">
          <w:marLeft w:val="547"/>
          <w:marRight w:val="0"/>
          <w:marTop w:val="0"/>
          <w:marBottom w:val="0"/>
          <w:divBdr>
            <w:top w:val="none" w:sz="0" w:space="0" w:color="auto"/>
            <w:left w:val="none" w:sz="0" w:space="0" w:color="auto"/>
            <w:bottom w:val="none" w:sz="0" w:space="0" w:color="auto"/>
            <w:right w:val="none" w:sz="0" w:space="0" w:color="auto"/>
          </w:divBdr>
        </w:div>
        <w:div w:id="1628731493">
          <w:marLeft w:val="547"/>
          <w:marRight w:val="0"/>
          <w:marTop w:val="0"/>
          <w:marBottom w:val="0"/>
          <w:divBdr>
            <w:top w:val="none" w:sz="0" w:space="0" w:color="auto"/>
            <w:left w:val="none" w:sz="0" w:space="0" w:color="auto"/>
            <w:bottom w:val="none" w:sz="0" w:space="0" w:color="auto"/>
            <w:right w:val="none" w:sz="0" w:space="0" w:color="auto"/>
          </w:divBdr>
        </w:div>
        <w:div w:id="1646623022">
          <w:marLeft w:val="547"/>
          <w:marRight w:val="0"/>
          <w:marTop w:val="0"/>
          <w:marBottom w:val="0"/>
          <w:divBdr>
            <w:top w:val="none" w:sz="0" w:space="0" w:color="auto"/>
            <w:left w:val="none" w:sz="0" w:space="0" w:color="auto"/>
            <w:bottom w:val="none" w:sz="0" w:space="0" w:color="auto"/>
            <w:right w:val="none" w:sz="0" w:space="0" w:color="auto"/>
          </w:divBdr>
        </w:div>
        <w:div w:id="1854758547">
          <w:marLeft w:val="547"/>
          <w:marRight w:val="0"/>
          <w:marTop w:val="0"/>
          <w:marBottom w:val="0"/>
          <w:divBdr>
            <w:top w:val="none" w:sz="0" w:space="0" w:color="auto"/>
            <w:left w:val="none" w:sz="0" w:space="0" w:color="auto"/>
            <w:bottom w:val="none" w:sz="0" w:space="0" w:color="auto"/>
            <w:right w:val="none" w:sz="0" w:space="0" w:color="auto"/>
          </w:divBdr>
        </w:div>
        <w:div w:id="596640073">
          <w:marLeft w:val="547"/>
          <w:marRight w:val="0"/>
          <w:marTop w:val="0"/>
          <w:marBottom w:val="0"/>
          <w:divBdr>
            <w:top w:val="none" w:sz="0" w:space="0" w:color="auto"/>
            <w:left w:val="none" w:sz="0" w:space="0" w:color="auto"/>
            <w:bottom w:val="none" w:sz="0" w:space="0" w:color="auto"/>
            <w:right w:val="none" w:sz="0" w:space="0" w:color="auto"/>
          </w:divBdr>
        </w:div>
      </w:divsChild>
    </w:div>
    <w:div w:id="662050007">
      <w:bodyDiv w:val="1"/>
      <w:marLeft w:val="0"/>
      <w:marRight w:val="0"/>
      <w:marTop w:val="0"/>
      <w:marBottom w:val="0"/>
      <w:divBdr>
        <w:top w:val="none" w:sz="0" w:space="0" w:color="auto"/>
        <w:left w:val="none" w:sz="0" w:space="0" w:color="auto"/>
        <w:bottom w:val="none" w:sz="0" w:space="0" w:color="auto"/>
        <w:right w:val="none" w:sz="0" w:space="0" w:color="auto"/>
      </w:divBdr>
      <w:divsChild>
        <w:div w:id="1016661032">
          <w:marLeft w:val="446"/>
          <w:marRight w:val="0"/>
          <w:marTop w:val="0"/>
          <w:marBottom w:val="0"/>
          <w:divBdr>
            <w:top w:val="none" w:sz="0" w:space="0" w:color="auto"/>
            <w:left w:val="none" w:sz="0" w:space="0" w:color="auto"/>
            <w:bottom w:val="none" w:sz="0" w:space="0" w:color="auto"/>
            <w:right w:val="none" w:sz="0" w:space="0" w:color="auto"/>
          </w:divBdr>
        </w:div>
        <w:div w:id="2087070412">
          <w:marLeft w:val="446"/>
          <w:marRight w:val="0"/>
          <w:marTop w:val="0"/>
          <w:marBottom w:val="0"/>
          <w:divBdr>
            <w:top w:val="none" w:sz="0" w:space="0" w:color="auto"/>
            <w:left w:val="none" w:sz="0" w:space="0" w:color="auto"/>
            <w:bottom w:val="none" w:sz="0" w:space="0" w:color="auto"/>
            <w:right w:val="none" w:sz="0" w:space="0" w:color="auto"/>
          </w:divBdr>
        </w:div>
        <w:div w:id="1782218086">
          <w:marLeft w:val="446"/>
          <w:marRight w:val="0"/>
          <w:marTop w:val="0"/>
          <w:marBottom w:val="0"/>
          <w:divBdr>
            <w:top w:val="none" w:sz="0" w:space="0" w:color="auto"/>
            <w:left w:val="none" w:sz="0" w:space="0" w:color="auto"/>
            <w:bottom w:val="none" w:sz="0" w:space="0" w:color="auto"/>
            <w:right w:val="none" w:sz="0" w:space="0" w:color="auto"/>
          </w:divBdr>
        </w:div>
        <w:div w:id="1524901601">
          <w:marLeft w:val="446"/>
          <w:marRight w:val="0"/>
          <w:marTop w:val="0"/>
          <w:marBottom w:val="0"/>
          <w:divBdr>
            <w:top w:val="none" w:sz="0" w:space="0" w:color="auto"/>
            <w:left w:val="none" w:sz="0" w:space="0" w:color="auto"/>
            <w:bottom w:val="none" w:sz="0" w:space="0" w:color="auto"/>
            <w:right w:val="none" w:sz="0" w:space="0" w:color="auto"/>
          </w:divBdr>
        </w:div>
        <w:div w:id="211617979">
          <w:marLeft w:val="446"/>
          <w:marRight w:val="0"/>
          <w:marTop w:val="0"/>
          <w:marBottom w:val="0"/>
          <w:divBdr>
            <w:top w:val="none" w:sz="0" w:space="0" w:color="auto"/>
            <w:left w:val="none" w:sz="0" w:space="0" w:color="auto"/>
            <w:bottom w:val="none" w:sz="0" w:space="0" w:color="auto"/>
            <w:right w:val="none" w:sz="0" w:space="0" w:color="auto"/>
          </w:divBdr>
        </w:div>
      </w:divsChild>
    </w:div>
    <w:div w:id="867790980">
      <w:bodyDiv w:val="1"/>
      <w:marLeft w:val="0"/>
      <w:marRight w:val="0"/>
      <w:marTop w:val="0"/>
      <w:marBottom w:val="0"/>
      <w:divBdr>
        <w:top w:val="none" w:sz="0" w:space="0" w:color="auto"/>
        <w:left w:val="none" w:sz="0" w:space="0" w:color="auto"/>
        <w:bottom w:val="none" w:sz="0" w:space="0" w:color="auto"/>
        <w:right w:val="none" w:sz="0" w:space="0" w:color="auto"/>
      </w:divBdr>
    </w:div>
    <w:div w:id="1050346352">
      <w:bodyDiv w:val="1"/>
      <w:marLeft w:val="0"/>
      <w:marRight w:val="0"/>
      <w:marTop w:val="0"/>
      <w:marBottom w:val="0"/>
      <w:divBdr>
        <w:top w:val="none" w:sz="0" w:space="0" w:color="auto"/>
        <w:left w:val="none" w:sz="0" w:space="0" w:color="auto"/>
        <w:bottom w:val="none" w:sz="0" w:space="0" w:color="auto"/>
        <w:right w:val="none" w:sz="0" w:space="0" w:color="auto"/>
      </w:divBdr>
    </w:div>
    <w:div w:id="1080718141">
      <w:bodyDiv w:val="1"/>
      <w:marLeft w:val="0"/>
      <w:marRight w:val="0"/>
      <w:marTop w:val="0"/>
      <w:marBottom w:val="0"/>
      <w:divBdr>
        <w:top w:val="none" w:sz="0" w:space="0" w:color="auto"/>
        <w:left w:val="none" w:sz="0" w:space="0" w:color="auto"/>
        <w:bottom w:val="none" w:sz="0" w:space="0" w:color="auto"/>
        <w:right w:val="none" w:sz="0" w:space="0" w:color="auto"/>
      </w:divBdr>
      <w:divsChild>
        <w:div w:id="1335300240">
          <w:marLeft w:val="432"/>
          <w:marRight w:val="0"/>
          <w:marTop w:val="125"/>
          <w:marBottom w:val="0"/>
          <w:divBdr>
            <w:top w:val="none" w:sz="0" w:space="0" w:color="auto"/>
            <w:left w:val="none" w:sz="0" w:space="0" w:color="auto"/>
            <w:bottom w:val="none" w:sz="0" w:space="0" w:color="auto"/>
            <w:right w:val="none" w:sz="0" w:space="0" w:color="auto"/>
          </w:divBdr>
        </w:div>
        <w:div w:id="355544383">
          <w:marLeft w:val="432"/>
          <w:marRight w:val="0"/>
          <w:marTop w:val="125"/>
          <w:marBottom w:val="0"/>
          <w:divBdr>
            <w:top w:val="none" w:sz="0" w:space="0" w:color="auto"/>
            <w:left w:val="none" w:sz="0" w:space="0" w:color="auto"/>
            <w:bottom w:val="none" w:sz="0" w:space="0" w:color="auto"/>
            <w:right w:val="none" w:sz="0" w:space="0" w:color="auto"/>
          </w:divBdr>
        </w:div>
        <w:div w:id="1790395317">
          <w:marLeft w:val="432"/>
          <w:marRight w:val="0"/>
          <w:marTop w:val="125"/>
          <w:marBottom w:val="0"/>
          <w:divBdr>
            <w:top w:val="none" w:sz="0" w:space="0" w:color="auto"/>
            <w:left w:val="none" w:sz="0" w:space="0" w:color="auto"/>
            <w:bottom w:val="none" w:sz="0" w:space="0" w:color="auto"/>
            <w:right w:val="none" w:sz="0" w:space="0" w:color="auto"/>
          </w:divBdr>
        </w:div>
        <w:div w:id="950741101">
          <w:marLeft w:val="432"/>
          <w:marRight w:val="0"/>
          <w:marTop w:val="125"/>
          <w:marBottom w:val="0"/>
          <w:divBdr>
            <w:top w:val="none" w:sz="0" w:space="0" w:color="auto"/>
            <w:left w:val="none" w:sz="0" w:space="0" w:color="auto"/>
            <w:bottom w:val="none" w:sz="0" w:space="0" w:color="auto"/>
            <w:right w:val="none" w:sz="0" w:space="0" w:color="auto"/>
          </w:divBdr>
        </w:div>
        <w:div w:id="493421813">
          <w:marLeft w:val="1008"/>
          <w:marRight w:val="0"/>
          <w:marTop w:val="115"/>
          <w:marBottom w:val="0"/>
          <w:divBdr>
            <w:top w:val="none" w:sz="0" w:space="0" w:color="auto"/>
            <w:left w:val="none" w:sz="0" w:space="0" w:color="auto"/>
            <w:bottom w:val="none" w:sz="0" w:space="0" w:color="auto"/>
            <w:right w:val="none" w:sz="0" w:space="0" w:color="auto"/>
          </w:divBdr>
        </w:div>
        <w:div w:id="1644037907">
          <w:marLeft w:val="1008"/>
          <w:marRight w:val="0"/>
          <w:marTop w:val="115"/>
          <w:marBottom w:val="0"/>
          <w:divBdr>
            <w:top w:val="none" w:sz="0" w:space="0" w:color="auto"/>
            <w:left w:val="none" w:sz="0" w:space="0" w:color="auto"/>
            <w:bottom w:val="none" w:sz="0" w:space="0" w:color="auto"/>
            <w:right w:val="none" w:sz="0" w:space="0" w:color="auto"/>
          </w:divBdr>
        </w:div>
        <w:div w:id="1002514109">
          <w:marLeft w:val="1008"/>
          <w:marRight w:val="0"/>
          <w:marTop w:val="115"/>
          <w:marBottom w:val="0"/>
          <w:divBdr>
            <w:top w:val="none" w:sz="0" w:space="0" w:color="auto"/>
            <w:left w:val="none" w:sz="0" w:space="0" w:color="auto"/>
            <w:bottom w:val="none" w:sz="0" w:space="0" w:color="auto"/>
            <w:right w:val="none" w:sz="0" w:space="0" w:color="auto"/>
          </w:divBdr>
        </w:div>
      </w:divsChild>
    </w:div>
    <w:div w:id="1496527992">
      <w:bodyDiv w:val="1"/>
      <w:marLeft w:val="0"/>
      <w:marRight w:val="0"/>
      <w:marTop w:val="0"/>
      <w:marBottom w:val="0"/>
      <w:divBdr>
        <w:top w:val="none" w:sz="0" w:space="0" w:color="auto"/>
        <w:left w:val="none" w:sz="0" w:space="0" w:color="auto"/>
        <w:bottom w:val="none" w:sz="0" w:space="0" w:color="auto"/>
        <w:right w:val="none" w:sz="0" w:space="0" w:color="auto"/>
      </w:divBdr>
      <w:divsChild>
        <w:div w:id="242446854">
          <w:marLeft w:val="446"/>
          <w:marRight w:val="0"/>
          <w:marTop w:val="0"/>
          <w:marBottom w:val="0"/>
          <w:divBdr>
            <w:top w:val="none" w:sz="0" w:space="0" w:color="auto"/>
            <w:left w:val="none" w:sz="0" w:space="0" w:color="auto"/>
            <w:bottom w:val="none" w:sz="0" w:space="0" w:color="auto"/>
            <w:right w:val="none" w:sz="0" w:space="0" w:color="auto"/>
          </w:divBdr>
        </w:div>
        <w:div w:id="925965322">
          <w:marLeft w:val="446"/>
          <w:marRight w:val="0"/>
          <w:marTop w:val="0"/>
          <w:marBottom w:val="0"/>
          <w:divBdr>
            <w:top w:val="none" w:sz="0" w:space="0" w:color="auto"/>
            <w:left w:val="none" w:sz="0" w:space="0" w:color="auto"/>
            <w:bottom w:val="none" w:sz="0" w:space="0" w:color="auto"/>
            <w:right w:val="none" w:sz="0" w:space="0" w:color="auto"/>
          </w:divBdr>
        </w:div>
        <w:div w:id="2119450861">
          <w:marLeft w:val="446"/>
          <w:marRight w:val="0"/>
          <w:marTop w:val="0"/>
          <w:marBottom w:val="0"/>
          <w:divBdr>
            <w:top w:val="none" w:sz="0" w:space="0" w:color="auto"/>
            <w:left w:val="none" w:sz="0" w:space="0" w:color="auto"/>
            <w:bottom w:val="none" w:sz="0" w:space="0" w:color="auto"/>
            <w:right w:val="none" w:sz="0" w:space="0" w:color="auto"/>
          </w:divBdr>
        </w:div>
        <w:div w:id="20207869">
          <w:marLeft w:val="446"/>
          <w:marRight w:val="0"/>
          <w:marTop w:val="0"/>
          <w:marBottom w:val="0"/>
          <w:divBdr>
            <w:top w:val="none" w:sz="0" w:space="0" w:color="auto"/>
            <w:left w:val="none" w:sz="0" w:space="0" w:color="auto"/>
            <w:bottom w:val="none" w:sz="0" w:space="0" w:color="auto"/>
            <w:right w:val="none" w:sz="0" w:space="0" w:color="auto"/>
          </w:divBdr>
        </w:div>
        <w:div w:id="1444493064">
          <w:marLeft w:val="446"/>
          <w:marRight w:val="0"/>
          <w:marTop w:val="0"/>
          <w:marBottom w:val="0"/>
          <w:divBdr>
            <w:top w:val="none" w:sz="0" w:space="0" w:color="auto"/>
            <w:left w:val="none" w:sz="0" w:space="0" w:color="auto"/>
            <w:bottom w:val="none" w:sz="0" w:space="0" w:color="auto"/>
            <w:right w:val="none" w:sz="0" w:space="0" w:color="auto"/>
          </w:divBdr>
        </w:div>
      </w:divsChild>
    </w:div>
    <w:div w:id="1541669890">
      <w:bodyDiv w:val="1"/>
      <w:marLeft w:val="0"/>
      <w:marRight w:val="0"/>
      <w:marTop w:val="0"/>
      <w:marBottom w:val="0"/>
      <w:divBdr>
        <w:top w:val="none" w:sz="0" w:space="0" w:color="auto"/>
        <w:left w:val="none" w:sz="0" w:space="0" w:color="auto"/>
        <w:bottom w:val="none" w:sz="0" w:space="0" w:color="auto"/>
        <w:right w:val="none" w:sz="0" w:space="0" w:color="auto"/>
      </w:divBdr>
      <w:divsChild>
        <w:div w:id="1628077477">
          <w:marLeft w:val="446"/>
          <w:marRight w:val="0"/>
          <w:marTop w:val="0"/>
          <w:marBottom w:val="0"/>
          <w:divBdr>
            <w:top w:val="none" w:sz="0" w:space="0" w:color="auto"/>
            <w:left w:val="none" w:sz="0" w:space="0" w:color="auto"/>
            <w:bottom w:val="none" w:sz="0" w:space="0" w:color="auto"/>
            <w:right w:val="none" w:sz="0" w:space="0" w:color="auto"/>
          </w:divBdr>
        </w:div>
        <w:div w:id="620723461">
          <w:marLeft w:val="446"/>
          <w:marRight w:val="0"/>
          <w:marTop w:val="0"/>
          <w:marBottom w:val="0"/>
          <w:divBdr>
            <w:top w:val="none" w:sz="0" w:space="0" w:color="auto"/>
            <w:left w:val="none" w:sz="0" w:space="0" w:color="auto"/>
            <w:bottom w:val="none" w:sz="0" w:space="0" w:color="auto"/>
            <w:right w:val="none" w:sz="0" w:space="0" w:color="auto"/>
          </w:divBdr>
        </w:div>
        <w:div w:id="1668168390">
          <w:marLeft w:val="446"/>
          <w:marRight w:val="0"/>
          <w:marTop w:val="0"/>
          <w:marBottom w:val="0"/>
          <w:divBdr>
            <w:top w:val="none" w:sz="0" w:space="0" w:color="auto"/>
            <w:left w:val="none" w:sz="0" w:space="0" w:color="auto"/>
            <w:bottom w:val="none" w:sz="0" w:space="0" w:color="auto"/>
            <w:right w:val="none" w:sz="0" w:space="0" w:color="auto"/>
          </w:divBdr>
        </w:div>
      </w:divsChild>
    </w:div>
    <w:div w:id="1546409015">
      <w:bodyDiv w:val="1"/>
      <w:marLeft w:val="0"/>
      <w:marRight w:val="0"/>
      <w:marTop w:val="0"/>
      <w:marBottom w:val="0"/>
      <w:divBdr>
        <w:top w:val="none" w:sz="0" w:space="0" w:color="auto"/>
        <w:left w:val="none" w:sz="0" w:space="0" w:color="auto"/>
        <w:bottom w:val="none" w:sz="0" w:space="0" w:color="auto"/>
        <w:right w:val="none" w:sz="0" w:space="0" w:color="auto"/>
      </w:divBdr>
    </w:div>
    <w:div w:id="1591159553">
      <w:bodyDiv w:val="1"/>
      <w:marLeft w:val="0"/>
      <w:marRight w:val="0"/>
      <w:marTop w:val="0"/>
      <w:marBottom w:val="0"/>
      <w:divBdr>
        <w:top w:val="none" w:sz="0" w:space="0" w:color="auto"/>
        <w:left w:val="none" w:sz="0" w:space="0" w:color="auto"/>
        <w:bottom w:val="none" w:sz="0" w:space="0" w:color="auto"/>
        <w:right w:val="none" w:sz="0" w:space="0" w:color="auto"/>
      </w:divBdr>
      <w:divsChild>
        <w:div w:id="1246095">
          <w:marLeft w:val="446"/>
          <w:marRight w:val="0"/>
          <w:marTop w:val="0"/>
          <w:marBottom w:val="0"/>
          <w:divBdr>
            <w:top w:val="none" w:sz="0" w:space="0" w:color="auto"/>
            <w:left w:val="none" w:sz="0" w:space="0" w:color="auto"/>
            <w:bottom w:val="none" w:sz="0" w:space="0" w:color="auto"/>
            <w:right w:val="none" w:sz="0" w:space="0" w:color="auto"/>
          </w:divBdr>
        </w:div>
        <w:div w:id="1971014983">
          <w:marLeft w:val="446"/>
          <w:marRight w:val="0"/>
          <w:marTop w:val="0"/>
          <w:marBottom w:val="0"/>
          <w:divBdr>
            <w:top w:val="none" w:sz="0" w:space="0" w:color="auto"/>
            <w:left w:val="none" w:sz="0" w:space="0" w:color="auto"/>
            <w:bottom w:val="none" w:sz="0" w:space="0" w:color="auto"/>
            <w:right w:val="none" w:sz="0" w:space="0" w:color="auto"/>
          </w:divBdr>
        </w:div>
        <w:div w:id="209460062">
          <w:marLeft w:val="446"/>
          <w:marRight w:val="0"/>
          <w:marTop w:val="0"/>
          <w:marBottom w:val="0"/>
          <w:divBdr>
            <w:top w:val="none" w:sz="0" w:space="0" w:color="auto"/>
            <w:left w:val="none" w:sz="0" w:space="0" w:color="auto"/>
            <w:bottom w:val="none" w:sz="0" w:space="0" w:color="auto"/>
            <w:right w:val="none" w:sz="0" w:space="0" w:color="auto"/>
          </w:divBdr>
        </w:div>
        <w:div w:id="895358474">
          <w:marLeft w:val="446"/>
          <w:marRight w:val="0"/>
          <w:marTop w:val="0"/>
          <w:marBottom w:val="0"/>
          <w:divBdr>
            <w:top w:val="none" w:sz="0" w:space="0" w:color="auto"/>
            <w:left w:val="none" w:sz="0" w:space="0" w:color="auto"/>
            <w:bottom w:val="none" w:sz="0" w:space="0" w:color="auto"/>
            <w:right w:val="none" w:sz="0" w:space="0" w:color="auto"/>
          </w:divBdr>
        </w:div>
        <w:div w:id="1585410910">
          <w:marLeft w:val="446"/>
          <w:marRight w:val="0"/>
          <w:marTop w:val="0"/>
          <w:marBottom w:val="0"/>
          <w:divBdr>
            <w:top w:val="none" w:sz="0" w:space="0" w:color="auto"/>
            <w:left w:val="none" w:sz="0" w:space="0" w:color="auto"/>
            <w:bottom w:val="none" w:sz="0" w:space="0" w:color="auto"/>
            <w:right w:val="none" w:sz="0" w:space="0" w:color="auto"/>
          </w:divBdr>
        </w:div>
      </w:divsChild>
    </w:div>
    <w:div w:id="1835411332">
      <w:bodyDiv w:val="1"/>
      <w:marLeft w:val="0"/>
      <w:marRight w:val="0"/>
      <w:marTop w:val="0"/>
      <w:marBottom w:val="0"/>
      <w:divBdr>
        <w:top w:val="none" w:sz="0" w:space="0" w:color="auto"/>
        <w:left w:val="none" w:sz="0" w:space="0" w:color="auto"/>
        <w:bottom w:val="none" w:sz="0" w:space="0" w:color="auto"/>
        <w:right w:val="none" w:sz="0" w:space="0" w:color="auto"/>
      </w:divBdr>
      <w:divsChild>
        <w:div w:id="1588073773">
          <w:marLeft w:val="547"/>
          <w:marRight w:val="0"/>
          <w:marTop w:val="154"/>
          <w:marBottom w:val="0"/>
          <w:divBdr>
            <w:top w:val="none" w:sz="0" w:space="0" w:color="auto"/>
            <w:left w:val="none" w:sz="0" w:space="0" w:color="auto"/>
            <w:bottom w:val="none" w:sz="0" w:space="0" w:color="auto"/>
            <w:right w:val="none" w:sz="0" w:space="0" w:color="auto"/>
          </w:divBdr>
        </w:div>
        <w:div w:id="748424696">
          <w:marLeft w:val="547"/>
          <w:marRight w:val="0"/>
          <w:marTop w:val="154"/>
          <w:marBottom w:val="0"/>
          <w:divBdr>
            <w:top w:val="none" w:sz="0" w:space="0" w:color="auto"/>
            <w:left w:val="none" w:sz="0" w:space="0" w:color="auto"/>
            <w:bottom w:val="none" w:sz="0" w:space="0" w:color="auto"/>
            <w:right w:val="none" w:sz="0" w:space="0" w:color="auto"/>
          </w:divBdr>
        </w:div>
        <w:div w:id="1576865169">
          <w:marLeft w:val="547"/>
          <w:marRight w:val="0"/>
          <w:marTop w:val="154"/>
          <w:marBottom w:val="0"/>
          <w:divBdr>
            <w:top w:val="none" w:sz="0" w:space="0" w:color="auto"/>
            <w:left w:val="none" w:sz="0" w:space="0" w:color="auto"/>
            <w:bottom w:val="none" w:sz="0" w:space="0" w:color="auto"/>
            <w:right w:val="none" w:sz="0" w:space="0" w:color="auto"/>
          </w:divBdr>
        </w:div>
      </w:divsChild>
    </w:div>
    <w:div w:id="1952281615">
      <w:bodyDiv w:val="1"/>
      <w:marLeft w:val="0"/>
      <w:marRight w:val="0"/>
      <w:marTop w:val="0"/>
      <w:marBottom w:val="0"/>
      <w:divBdr>
        <w:top w:val="none" w:sz="0" w:space="0" w:color="auto"/>
        <w:left w:val="none" w:sz="0" w:space="0" w:color="auto"/>
        <w:bottom w:val="none" w:sz="0" w:space="0" w:color="auto"/>
        <w:right w:val="none" w:sz="0" w:space="0" w:color="auto"/>
      </w:divBdr>
      <w:divsChild>
        <w:div w:id="1264265849">
          <w:marLeft w:val="547"/>
          <w:marRight w:val="0"/>
          <w:marTop w:val="130"/>
          <w:marBottom w:val="0"/>
          <w:divBdr>
            <w:top w:val="none" w:sz="0" w:space="0" w:color="auto"/>
            <w:left w:val="none" w:sz="0" w:space="0" w:color="auto"/>
            <w:bottom w:val="none" w:sz="0" w:space="0" w:color="auto"/>
            <w:right w:val="none" w:sz="0" w:space="0" w:color="auto"/>
          </w:divBdr>
        </w:div>
        <w:div w:id="964427795">
          <w:marLeft w:val="547"/>
          <w:marRight w:val="0"/>
          <w:marTop w:val="130"/>
          <w:marBottom w:val="0"/>
          <w:divBdr>
            <w:top w:val="none" w:sz="0" w:space="0" w:color="auto"/>
            <w:left w:val="none" w:sz="0" w:space="0" w:color="auto"/>
            <w:bottom w:val="none" w:sz="0" w:space="0" w:color="auto"/>
            <w:right w:val="none" w:sz="0" w:space="0" w:color="auto"/>
          </w:divBdr>
        </w:div>
        <w:div w:id="2049526382">
          <w:marLeft w:val="547"/>
          <w:marRight w:val="0"/>
          <w:marTop w:val="130"/>
          <w:marBottom w:val="0"/>
          <w:divBdr>
            <w:top w:val="none" w:sz="0" w:space="0" w:color="auto"/>
            <w:left w:val="none" w:sz="0" w:space="0" w:color="auto"/>
            <w:bottom w:val="none" w:sz="0" w:space="0" w:color="auto"/>
            <w:right w:val="none" w:sz="0" w:space="0" w:color="auto"/>
          </w:divBdr>
        </w:div>
      </w:divsChild>
    </w:div>
    <w:div w:id="1967150925">
      <w:bodyDiv w:val="1"/>
      <w:marLeft w:val="0"/>
      <w:marRight w:val="0"/>
      <w:marTop w:val="0"/>
      <w:marBottom w:val="0"/>
      <w:divBdr>
        <w:top w:val="none" w:sz="0" w:space="0" w:color="auto"/>
        <w:left w:val="none" w:sz="0" w:space="0" w:color="auto"/>
        <w:bottom w:val="none" w:sz="0" w:space="0" w:color="auto"/>
        <w:right w:val="none" w:sz="0" w:space="0" w:color="auto"/>
      </w:divBdr>
    </w:div>
    <w:div w:id="1997879224">
      <w:bodyDiv w:val="1"/>
      <w:marLeft w:val="0"/>
      <w:marRight w:val="0"/>
      <w:marTop w:val="0"/>
      <w:marBottom w:val="0"/>
      <w:divBdr>
        <w:top w:val="none" w:sz="0" w:space="0" w:color="auto"/>
        <w:left w:val="none" w:sz="0" w:space="0" w:color="auto"/>
        <w:bottom w:val="none" w:sz="0" w:space="0" w:color="auto"/>
        <w:right w:val="none" w:sz="0" w:space="0" w:color="auto"/>
      </w:divBdr>
      <w:divsChild>
        <w:div w:id="1515412033">
          <w:marLeft w:val="432"/>
          <w:marRight w:val="0"/>
          <w:marTop w:val="115"/>
          <w:marBottom w:val="0"/>
          <w:divBdr>
            <w:top w:val="none" w:sz="0" w:space="0" w:color="auto"/>
            <w:left w:val="none" w:sz="0" w:space="0" w:color="auto"/>
            <w:bottom w:val="none" w:sz="0" w:space="0" w:color="auto"/>
            <w:right w:val="none" w:sz="0" w:space="0" w:color="auto"/>
          </w:divBdr>
        </w:div>
        <w:div w:id="1262180067">
          <w:marLeft w:val="432"/>
          <w:marRight w:val="0"/>
          <w:marTop w:val="115"/>
          <w:marBottom w:val="0"/>
          <w:divBdr>
            <w:top w:val="none" w:sz="0" w:space="0" w:color="auto"/>
            <w:left w:val="none" w:sz="0" w:space="0" w:color="auto"/>
            <w:bottom w:val="none" w:sz="0" w:space="0" w:color="auto"/>
            <w:right w:val="none" w:sz="0" w:space="0" w:color="auto"/>
          </w:divBdr>
        </w:div>
        <w:div w:id="662465183">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35133-FC08-406A-A141-B221B35FF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13</Pages>
  <Words>3124</Words>
  <Characters>17185</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 Le Mercier</cp:lastModifiedBy>
  <cp:revision>37</cp:revision>
  <cp:lastPrinted>2019-07-05T08:53:00Z</cp:lastPrinted>
  <dcterms:created xsi:type="dcterms:W3CDTF">2020-04-28T12:43:00Z</dcterms:created>
  <dcterms:modified xsi:type="dcterms:W3CDTF">2020-06-03T12:37:00Z</dcterms:modified>
</cp:coreProperties>
</file>